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0387" w:rsidR="00EB629C" w:rsidP="00775594" w:rsidRDefault="00363A6D" w14:paraId="09CEFFC1" w14:textId="52EB1952">
      <w:pPr>
        <w:pStyle w:val="Rubrik1"/>
      </w:pPr>
      <w:r>
        <w:t xml:space="preserve">Mall – </w:t>
      </w:r>
      <w:r w:rsidR="00F53A65">
        <w:t>Riskbedömning enligt miniriskmetoden</w:t>
      </w:r>
    </w:p>
    <w:p w:rsidRPr="00C75EF3" w:rsidR="00775594" w:rsidP="00791F91" w:rsidRDefault="00363A6D" w14:paraId="330388D0" w14:textId="7C37D000">
      <w:pPr>
        <w:pStyle w:val="Rubrik2"/>
      </w:pPr>
      <w:r>
        <w:t>Information om projektet</w:t>
      </w:r>
    </w:p>
    <w:p w:rsidR="00775594" w:rsidP="00363A6D" w:rsidRDefault="002E06B0" w14:paraId="224E0DE1" w14:textId="75FD5D2C">
      <w:pPr>
        <w:pStyle w:val="Liststycke"/>
      </w:pPr>
      <w:r>
        <w:t>Fastighetsbeteckning:</w:t>
      </w:r>
    </w:p>
    <w:p w:rsidR="002E06B0" w:rsidP="00363A6D" w:rsidRDefault="002E06B0" w14:paraId="13EC67DC" w14:textId="36799913">
      <w:pPr>
        <w:pStyle w:val="Liststycke"/>
      </w:pPr>
      <w:r>
        <w:t>Beräknad byggstart (datum):</w:t>
      </w:r>
    </w:p>
    <w:p w:rsidR="002E06B0" w:rsidP="00363A6D" w:rsidRDefault="002E06B0" w14:paraId="71F24A36" w14:textId="14288B47">
      <w:pPr>
        <w:pStyle w:val="Liststycke"/>
      </w:pPr>
      <w:r>
        <w:t>Planerat färdigställande (datum):</w:t>
      </w:r>
    </w:p>
    <w:p w:rsidR="002E06B0" w:rsidP="00363A6D" w:rsidRDefault="002E06B0" w14:paraId="018F7E6B" w14:textId="374DF9BE">
      <w:pPr>
        <w:pStyle w:val="Liststycke"/>
      </w:pPr>
      <w:r>
        <w:t>Byggherre (namn och kontaktuppgifter):</w:t>
      </w:r>
    </w:p>
    <w:p w:rsidR="002E06B0" w:rsidP="00363A6D" w:rsidRDefault="002E06B0" w14:paraId="1DB2BD77" w14:textId="38E0AE8C">
      <w:pPr>
        <w:pStyle w:val="Liststycke"/>
      </w:pPr>
      <w:r>
        <w:t>Åtgärd:</w:t>
      </w:r>
    </w:p>
    <w:p w:rsidR="002E06B0" w:rsidP="00363A6D" w:rsidRDefault="00F53A65" w14:paraId="1E9506A8" w14:textId="642C82EB">
      <w:pPr>
        <w:pStyle w:val="Liststycke"/>
      </w:pPr>
      <w:r>
        <w:t>Entreprenadform:</w:t>
      </w:r>
    </w:p>
    <w:p w:rsidR="00F53A65" w:rsidP="00F53A65" w:rsidRDefault="00F53A65" w14:paraId="7B5285EB" w14:textId="77777777"/>
    <w:p w:rsidR="00775594" w:rsidP="00791F91" w:rsidRDefault="00F53A65" w14:paraId="2777347A" w14:textId="0563E3F3">
      <w:pPr>
        <w:pStyle w:val="Rubrik2"/>
      </w:pPr>
      <w:r>
        <w:t>Alla som deltagit i riskbedömning</w:t>
      </w:r>
    </w:p>
    <w:p w:rsidRPr="00FB476E" w:rsidR="00702E25" w:rsidP="00CB1A77" w:rsidRDefault="00702E25" w14:paraId="18A534E8" w14:textId="447B29A8">
      <w:pPr>
        <w:rPr>
          <w:lang w:val="en-US"/>
        </w:rPr>
      </w:pPr>
    </w:p>
    <w:tbl>
      <w:tblPr>
        <w:tblStyle w:val="KalmarKommun"/>
        <w:tblW w:w="15309" w:type="dxa"/>
        <w:tblInd w:w="-5" w:type="dxa"/>
        <w:tblLook w:val="04A0" w:firstRow="1" w:lastRow="0" w:firstColumn="1" w:lastColumn="0" w:noHBand="0" w:noVBand="1"/>
      </w:tblPr>
      <w:tblGrid>
        <w:gridCol w:w="1696"/>
        <w:gridCol w:w="2977"/>
        <w:gridCol w:w="2415"/>
        <w:gridCol w:w="2410"/>
        <w:gridCol w:w="2404"/>
        <w:gridCol w:w="3407"/>
      </w:tblGrid>
      <w:tr w:rsidR="00F53A65" w:rsidTr="1DD855B0" w14:paraId="742D138C" w14:textId="6608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E62235" w:rsidR="00F53A65" w:rsidP="00E62235" w:rsidRDefault="00F53A65" w14:paraId="1F72BE94" w14:textId="2F0E2D0E">
            <w:pPr>
              <w:pStyle w:val="Ingetavstnd"/>
              <w:rPr>
                <w:bCs/>
                <w:sz w:val="18"/>
              </w:rPr>
            </w:pPr>
            <w:r w:rsidRPr="00E62235">
              <w:rPr>
                <w:bCs/>
              </w:rPr>
              <w:t>Roll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E62235" w:rsidR="00F53A65" w:rsidP="00E62235" w:rsidRDefault="00F53A65" w14:paraId="4912E020" w14:textId="5EE67C51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Namn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Pr="00E62235" w:rsidR="00F53A65" w:rsidP="00E62235" w:rsidRDefault="00F53A65" w14:paraId="46A16CD2" w14:textId="048A5A93">
            <w:pPr>
              <w:pStyle w:val="Ingetavstnd"/>
              <w:ind w:left="0"/>
              <w:rPr>
                <w:bCs/>
              </w:rPr>
            </w:pPr>
            <w:r w:rsidRPr="00E62235">
              <w:rPr>
                <w:bCs/>
              </w:rPr>
              <w:t>Signatur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E62235" w:rsidR="00F53A65" w:rsidP="00E62235" w:rsidRDefault="00F53A65" w14:paraId="0F863E45" w14:textId="0A3DA5F9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Företag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4" w:type="dxa"/>
            <w:tcMar/>
          </w:tcPr>
          <w:p w:rsidRPr="00E62235" w:rsidR="00F53A65" w:rsidP="00E62235" w:rsidRDefault="00F53A65" w14:paraId="25B2FCB9" w14:textId="7431D9BC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Telefon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7" w:type="dxa"/>
            <w:tcMar/>
          </w:tcPr>
          <w:p w:rsidRPr="00E62235" w:rsidR="00F53A65" w:rsidP="00E62235" w:rsidRDefault="00F53A65" w14:paraId="47AC3BCF" w14:textId="74C3C94A">
            <w:pPr>
              <w:pStyle w:val="Ingetavstnd"/>
              <w:rPr>
                <w:bCs/>
              </w:rPr>
            </w:pPr>
            <w:r w:rsidRPr="00E62235">
              <w:rPr>
                <w:bCs/>
              </w:rPr>
              <w:t>E-post</w:t>
            </w:r>
          </w:p>
        </w:tc>
      </w:tr>
      <w:tr w:rsidR="00F53A65" w:rsidTr="1DD855B0" w14:paraId="4878F4C9" w14:textId="2B92F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759F3" w:rsidR="00F53A65" w:rsidP="00DB0D8D" w:rsidRDefault="00F53A65" w14:paraId="0053DF98" w14:textId="7B72434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B759F3" w:rsidR="00F53A65" w:rsidP="00DB0D8D" w:rsidRDefault="00F53A65" w14:paraId="2CB575E7" w14:textId="4753F888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Pr="00B759F3" w:rsidR="00F53A65" w:rsidP="00DB0D8D" w:rsidRDefault="00F53A65" w14:paraId="41A9727E" w14:textId="74B5B1E0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B759F3" w:rsidR="00F53A65" w:rsidP="00DB0D8D" w:rsidRDefault="00F53A65" w14:paraId="6FBB0D0A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4" w:type="dxa"/>
            <w:tcMar/>
          </w:tcPr>
          <w:p w:rsidRPr="00B759F3" w:rsidR="00F53A65" w:rsidP="00DB0D8D" w:rsidRDefault="00F53A65" w14:paraId="3B8336F6" w14:textId="2C0FA85F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7" w:type="dxa"/>
            <w:tcMar/>
          </w:tcPr>
          <w:p w:rsidRPr="00B759F3" w:rsidR="00F53A65" w:rsidP="00DB0D8D" w:rsidRDefault="00F53A65" w14:paraId="71056A36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F53A65" w:rsidTr="1DD855B0" w14:paraId="723553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759F3" w:rsidR="00F53A65" w:rsidP="00DB0D8D" w:rsidRDefault="00F53A65" w14:paraId="0F578291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B759F3" w:rsidR="00F53A65" w:rsidP="00DB0D8D" w:rsidRDefault="00F53A65" w14:paraId="2B38BF3B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Pr="00B759F3" w:rsidR="00F53A65" w:rsidP="00DB0D8D" w:rsidRDefault="00F53A65" w14:paraId="3B0D0A02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B759F3" w:rsidR="00F53A65" w:rsidP="00DB0D8D" w:rsidRDefault="00F53A65" w14:paraId="7E45C4D1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4" w:type="dxa"/>
            <w:tcMar/>
          </w:tcPr>
          <w:p w:rsidRPr="00B759F3" w:rsidR="00F53A65" w:rsidP="00DB0D8D" w:rsidRDefault="00F53A65" w14:paraId="559C7AD0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7" w:type="dxa"/>
            <w:tcMar/>
          </w:tcPr>
          <w:p w:rsidRPr="00B759F3" w:rsidR="00F53A65" w:rsidP="00DB0D8D" w:rsidRDefault="00F53A65" w14:paraId="6F206530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F53A65" w:rsidTr="1DD855B0" w14:paraId="68CA77A6" w14:textId="7183D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759F3" w:rsidR="00F53A65" w:rsidP="00DB0D8D" w:rsidRDefault="00F53A65" w14:paraId="6353B163" w14:textId="407851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B759F3" w:rsidR="00F53A65" w:rsidP="00DB0D8D" w:rsidRDefault="00F53A65" w14:paraId="1CC91229" w14:textId="698C251A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Pr="00B759F3" w:rsidR="00F53A65" w:rsidP="00DB0D8D" w:rsidRDefault="00F53A65" w14:paraId="5E68A350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B759F3" w:rsidR="00F53A65" w:rsidP="00DB0D8D" w:rsidRDefault="00F53A65" w14:paraId="1AC446DF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4" w:type="dxa"/>
            <w:tcMar/>
          </w:tcPr>
          <w:p w:rsidRPr="00B759F3" w:rsidR="00F53A65" w:rsidP="00DB0D8D" w:rsidRDefault="00F53A65" w14:paraId="3EF29248" w14:textId="75F0323D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7" w:type="dxa"/>
            <w:tcMar/>
          </w:tcPr>
          <w:p w:rsidRPr="00B759F3" w:rsidR="00F53A65" w:rsidP="00DB0D8D" w:rsidRDefault="00F53A65" w14:paraId="66C49365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F53A65" w:rsidTr="1DD855B0" w14:paraId="2FF1590B" w14:textId="3290B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96" w:type="dxa"/>
            <w:tcMar/>
          </w:tcPr>
          <w:p w:rsidRPr="00B759F3" w:rsidR="00F53A65" w:rsidP="00DB0D8D" w:rsidRDefault="00F53A65" w14:paraId="3A5D0375" w14:textId="41FBD66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B759F3" w:rsidR="00F53A65" w:rsidP="00DB0D8D" w:rsidRDefault="00F53A65" w14:paraId="1D5A656A" w14:textId="62E3388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5" w:type="dxa"/>
            <w:tcMar/>
          </w:tcPr>
          <w:p w:rsidRPr="00B759F3" w:rsidR="00F53A65" w:rsidP="00DB0D8D" w:rsidRDefault="00F53A65" w14:paraId="21F3978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Mar/>
          </w:tcPr>
          <w:p w:rsidRPr="00B759F3" w:rsidR="00F53A65" w:rsidP="00DB0D8D" w:rsidRDefault="00F53A65" w14:paraId="7CB53FB2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4" w:type="dxa"/>
            <w:tcMar/>
          </w:tcPr>
          <w:p w:rsidRPr="00B759F3" w:rsidR="00F53A65" w:rsidP="00DB0D8D" w:rsidRDefault="00F53A65" w14:paraId="64B88720" w14:textId="76DFA47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7" w:type="dxa"/>
            <w:tcMar/>
          </w:tcPr>
          <w:p w:rsidRPr="00B759F3" w:rsidR="00F53A65" w:rsidP="00DB0D8D" w:rsidRDefault="00F53A65" w14:paraId="1C77C8B7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1DD855B0" w:rsidP="1DD855B0" w:rsidRDefault="1DD855B0" w14:paraId="6D71D6DF" w14:textId="377AAB2E">
      <w:pPr>
        <w:pStyle w:val="Rubrik2"/>
      </w:pPr>
    </w:p>
    <w:p w:rsidR="1DD855B0" w:rsidP="1DD855B0" w:rsidRDefault="1DD855B0" w14:paraId="6CBE207C" w14:textId="2430B0C2">
      <w:pPr>
        <w:pStyle w:val="Rubrik2"/>
      </w:pPr>
    </w:p>
    <w:p w:rsidR="00B759F3" w:rsidP="00B759F3" w:rsidRDefault="00F53A65" w14:paraId="26DFF6AE" w14:textId="7BDCA6D1">
      <w:pPr>
        <w:pStyle w:val="Rubrik2"/>
      </w:pPr>
      <w:r>
        <w:lastRenderedPageBreak/>
        <w:t>Risker och åtgärder</w:t>
      </w:r>
    </w:p>
    <w:p w:rsidRPr="00AB09E2" w:rsidR="00AB09E2" w:rsidP="00AB09E2" w:rsidRDefault="00AB09E2" w14:paraId="11556FB3" w14:textId="77777777"/>
    <w:tbl>
      <w:tblPr>
        <w:tblStyle w:val="KalmarKommun"/>
        <w:tblW w:w="15309" w:type="dxa"/>
        <w:tblInd w:w="-10" w:type="dxa"/>
        <w:tblLook w:val="04A0" w:firstRow="1" w:lastRow="0" w:firstColumn="1" w:lastColumn="0" w:noHBand="0" w:noVBand="1"/>
      </w:tblPr>
      <w:tblGrid>
        <w:gridCol w:w="4657"/>
        <w:gridCol w:w="1248"/>
        <w:gridCol w:w="1247"/>
        <w:gridCol w:w="71"/>
        <w:gridCol w:w="1176"/>
        <w:gridCol w:w="99"/>
        <w:gridCol w:w="4407"/>
        <w:gridCol w:w="2404"/>
      </w:tblGrid>
      <w:tr w:rsidR="00F53A65" w:rsidTr="00405AE9" w14:paraId="25285D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57" w:type="dxa"/>
          </w:tcPr>
          <w:p w:rsidRPr="00E62235" w:rsidR="00F53A65" w:rsidP="00583222" w:rsidRDefault="00405AE9" w14:paraId="0698C2ED" w14:textId="01A92BD7">
            <w:pPr>
              <w:pStyle w:val="Ingetavstnd"/>
              <w:rPr>
                <w:bCs/>
                <w:sz w:val="18"/>
              </w:rPr>
            </w:pPr>
            <w:r>
              <w:rPr>
                <w:bCs/>
              </w:rPr>
              <w:t>Identifierad risk</w:t>
            </w:r>
          </w:p>
        </w:tc>
        <w:tc>
          <w:tcPr>
            <w:tcW w:w="1248" w:type="dxa"/>
          </w:tcPr>
          <w:p w:rsidRPr="00E62235" w:rsidR="00F53A65" w:rsidP="00583222" w:rsidRDefault="00405AE9" w14:paraId="2D7AAB48" w14:textId="11F69D91">
            <w:pPr>
              <w:pStyle w:val="Ingetavstnd"/>
              <w:ind w:left="0"/>
              <w:rPr>
                <w:bCs/>
              </w:rPr>
            </w:pPr>
            <w:r>
              <w:rPr>
                <w:bCs/>
              </w:rPr>
              <w:t>Sannolikhet</w:t>
            </w:r>
          </w:p>
        </w:tc>
        <w:tc>
          <w:tcPr>
            <w:tcW w:w="1318" w:type="dxa"/>
            <w:gridSpan w:val="2"/>
          </w:tcPr>
          <w:p w:rsidRPr="00E62235" w:rsidR="00F53A65" w:rsidP="00583222" w:rsidRDefault="00405AE9" w14:paraId="5609B0F0" w14:textId="4E368F6C">
            <w:pPr>
              <w:pStyle w:val="Ingetavstnd"/>
              <w:ind w:left="0"/>
              <w:rPr>
                <w:bCs/>
              </w:rPr>
            </w:pPr>
            <w:r>
              <w:rPr>
                <w:bCs/>
              </w:rPr>
              <w:t>Konsekvens</w:t>
            </w:r>
          </w:p>
        </w:tc>
        <w:tc>
          <w:tcPr>
            <w:tcW w:w="1275" w:type="dxa"/>
            <w:gridSpan w:val="2"/>
          </w:tcPr>
          <w:p w:rsidRPr="00E62235" w:rsidR="00F53A65" w:rsidP="00583222" w:rsidRDefault="00405AE9" w14:paraId="4CD5C17A" w14:textId="2980A359">
            <w:pPr>
              <w:pStyle w:val="Ingetavstnd"/>
              <w:rPr>
                <w:bCs/>
              </w:rPr>
            </w:pPr>
            <w:r>
              <w:rPr>
                <w:bCs/>
              </w:rPr>
              <w:t>Riskvärde</w:t>
            </w:r>
          </w:p>
        </w:tc>
        <w:tc>
          <w:tcPr>
            <w:tcW w:w="4407" w:type="dxa"/>
          </w:tcPr>
          <w:p w:rsidRPr="00E62235" w:rsidR="00F53A65" w:rsidP="00583222" w:rsidRDefault="00405AE9" w14:paraId="3F6C3A70" w14:textId="53364FA7">
            <w:pPr>
              <w:pStyle w:val="Ingetavstnd"/>
              <w:rPr>
                <w:bCs/>
              </w:rPr>
            </w:pPr>
            <w:r>
              <w:rPr>
                <w:bCs/>
              </w:rPr>
              <w:t>Åtgärd</w:t>
            </w:r>
          </w:p>
        </w:tc>
        <w:tc>
          <w:tcPr>
            <w:tcW w:w="2404" w:type="dxa"/>
          </w:tcPr>
          <w:p w:rsidRPr="00E62235" w:rsidR="00F53A65" w:rsidP="00583222" w:rsidRDefault="00405AE9" w14:paraId="360AC1B7" w14:textId="0BFCECEE">
            <w:pPr>
              <w:pStyle w:val="Ingetavstnd"/>
              <w:rPr>
                <w:bCs/>
              </w:rPr>
            </w:pPr>
            <w:r>
              <w:rPr>
                <w:bCs/>
              </w:rPr>
              <w:t>Ansvar</w:t>
            </w:r>
          </w:p>
        </w:tc>
      </w:tr>
      <w:tr w:rsidR="00405AE9" w:rsidTr="00405AE9" w14:paraId="0BDA95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18A812DC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02E83986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21F3749E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13CD87F4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4EE548BF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4D24AE90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405AE9" w:rsidTr="00405AE9" w14:paraId="37D75CB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5BB775D3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283004BB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5532550C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06F58268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1398897B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5DDEE1EA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405AE9" w:rsidTr="00405AE9" w14:paraId="49CC8F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5C0CD935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73F5A257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3161C683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0F096071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75C58226" w14:textId="77777777">
            <w:pPr>
              <w:pStyle w:val="Ingetavstnd"/>
              <w:rPr>
                <w:rFonts w:cs="Arial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351EE75D" w14:textId="77777777">
            <w:pPr>
              <w:pStyle w:val="Ingetavstnd"/>
              <w:rPr>
                <w:rFonts w:cs="Arial"/>
                <w:szCs w:val="18"/>
              </w:rPr>
            </w:pPr>
          </w:p>
        </w:tc>
      </w:tr>
      <w:tr w:rsidR="00405AE9" w:rsidTr="00405AE9" w14:paraId="34F43BC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479A64F5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091FF1A9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29868E07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2A036DC6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6097067E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1CE0E724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405AE9" w:rsidTr="00405AE9" w14:paraId="69023B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3B3CE194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29A6AD27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7A4D88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0B78E1CD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377B1B2A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08CDDBC0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405AE9" w:rsidTr="00405AE9" w14:paraId="37A40D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F53A65" w:rsidP="00583222" w:rsidRDefault="00F53A65" w14:paraId="01782519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F53A65" w:rsidP="00583222" w:rsidRDefault="00F53A65" w14:paraId="7933E9D9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:rsidRPr="00B759F3" w:rsidR="00F53A65" w:rsidP="00583222" w:rsidRDefault="00F53A65" w14:paraId="579F2BC2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F53A65" w:rsidP="00583222" w:rsidRDefault="00F53A65" w14:paraId="105E9582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F53A65" w:rsidP="00583222" w:rsidRDefault="00F53A65" w14:paraId="179A6283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B759F3" w:rsidR="00F53A65" w:rsidP="00583222" w:rsidRDefault="00F53A65" w14:paraId="18C1FD9B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405AE9" w:rsidTr="00405AE9" w14:paraId="2116E2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4657" w:type="dxa"/>
          </w:tcPr>
          <w:p w:rsidRPr="00B759F3" w:rsidR="00405AE9" w:rsidP="00583222" w:rsidRDefault="00405AE9" w14:paraId="34CB744D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Pr="00B759F3" w:rsidR="00405AE9" w:rsidP="00583222" w:rsidRDefault="00405AE9" w14:paraId="7C398D34" w14:textId="7777777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:rsidRPr="00B759F3" w:rsidR="00405AE9" w:rsidP="00583222" w:rsidRDefault="00405AE9" w14:paraId="46EAFEE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:rsidRPr="00B759F3" w:rsidR="00405AE9" w:rsidP="00583222" w:rsidRDefault="00405AE9" w14:paraId="40428777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:rsidRPr="00B759F3" w:rsidR="00405AE9" w:rsidP="00583222" w:rsidRDefault="00405AE9" w14:paraId="5353B101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4" w:type="dxa"/>
          </w:tcPr>
          <w:p w:rsidRPr="00B759F3" w:rsidR="00405AE9" w:rsidP="00583222" w:rsidRDefault="00405AE9" w14:paraId="4CBA45DC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B629C" w:rsidP="00F76046" w:rsidRDefault="00EB629C" w14:paraId="4F5A4DAC" w14:textId="0372D623">
      <w:pPr>
        <w:rPr>
          <w:lang w:val="en-US"/>
        </w:rPr>
      </w:pPr>
    </w:p>
    <w:sectPr w:rsidR="00EB629C" w:rsidSect="002E06B0">
      <w:footerReference w:type="default" r:id="rId11"/>
      <w:headerReference w:type="first" r:id="rId12"/>
      <w:footerReference w:type="first" r:id="rId13"/>
      <w:pgSz w:w="16838" w:h="11906" w:orient="landscape" w:code="9"/>
      <w:pgMar w:top="1418" w:right="709" w:bottom="1418" w:left="709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56C" w:rsidP="00B07CAA" w:rsidRDefault="00E5556C" w14:paraId="54523F26" w14:textId="77777777">
      <w:r>
        <w:separator/>
      </w:r>
    </w:p>
  </w:endnote>
  <w:endnote w:type="continuationSeparator" w:id="0">
    <w:p w:rsidR="00E5556C" w:rsidP="00B07CAA" w:rsidRDefault="00E5556C" w14:paraId="212CEF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F7F" w:rsidR="008B1C30" w:rsidP="002E06B0" w:rsidRDefault="004E4F7F" w14:paraId="1E61E50F" w14:textId="0795ADD6">
    <w:pPr>
      <w:pStyle w:val="Sidfot"/>
      <w:ind w:left="-709" w:firstLine="709"/>
    </w:pPr>
    <w:r w:rsidRPr="008B1C30">
      <w:t>Kalmar kommun</w:t>
    </w:r>
    <w:r>
      <w:t xml:space="preserve">    </w:t>
    </w:r>
    <w:r>
      <w:rPr>
        <w:rFonts w:cs="Arial"/>
      </w:rPr>
      <w:t>|</w:t>
    </w:r>
    <w:r>
      <w:t xml:space="preserve">    </w:t>
    </w:r>
    <w:r w:rsidR="00405AE9">
      <w:t>Riskbedömning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1C30" w:rsidR="008B1C30" w:rsidP="002E06B0" w:rsidRDefault="008B1C30" w14:paraId="4B390164" w14:textId="2F53C179">
    <w:pPr>
      <w:pStyle w:val="Sidfot"/>
      <w:ind w:left="-709" w:firstLine="709"/>
    </w:pPr>
    <w:r w:rsidRPr="008B1C30">
      <w:t>Kalmar kommun</w:t>
    </w:r>
    <w:r w:rsidR="00AB395F">
      <w:t xml:space="preserve"> </w:t>
    </w:r>
    <w:r w:rsidR="00E97CFF">
      <w:t xml:space="preserve">   </w:t>
    </w:r>
    <w:r w:rsidR="00E97CFF">
      <w:rPr>
        <w:rFonts w:cs="Arial"/>
      </w:rPr>
      <w:t>|</w:t>
    </w:r>
    <w:r w:rsidR="00E97CFF">
      <w:t xml:space="preserve">   </w:t>
    </w:r>
    <w:r w:rsidR="00AB395F">
      <w:t xml:space="preserve"> </w:t>
    </w:r>
    <w:r w:rsidR="00405AE9">
      <w:t>Riskbedömning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56C" w:rsidP="00B07CAA" w:rsidRDefault="00E5556C" w14:paraId="502D040C" w14:textId="77777777">
      <w:r>
        <w:separator/>
      </w:r>
    </w:p>
  </w:footnote>
  <w:footnote w:type="continuationSeparator" w:id="0">
    <w:p w:rsidR="00E5556C" w:rsidP="00B07CAA" w:rsidRDefault="00E5556C" w14:paraId="4995CE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3A6D" w:rsidP="00363A6D" w:rsidRDefault="00363A6D" w14:paraId="3B506180" w14:textId="77777777">
    <w:pPr>
      <w:pStyle w:val="Sidhuvud"/>
      <w:ind w:right="-709"/>
      <w:jc w:val="both"/>
      <w:rPr>
        <w:b/>
        <w:bCs/>
      </w:rPr>
    </w:pPr>
  </w:p>
  <w:p w:rsidR="000413FE" w:rsidP="00363A6D" w:rsidRDefault="000413FE" w14:paraId="273676C7" w14:textId="365B9078">
    <w:pPr>
      <w:pStyle w:val="Sidhuvud"/>
      <w:ind w:right="1103"/>
    </w:pPr>
    <w:r>
      <w:br/>
    </w:r>
  </w:p>
  <w:p w:rsidR="00445B26" w:rsidP="000413FE" w:rsidRDefault="002E06B0" w14:paraId="5E8BB158" w14:textId="71C21B64">
    <w:pPr>
      <w:pStyle w:val="Sidhuvud"/>
    </w:pPr>
    <w:r w:rsidRPr="003C3D6E">
      <w:rPr>
        <w:b/>
        <w:bCs/>
        <w:noProof/>
      </w:rPr>
      <w:drawing>
        <wp:anchor distT="0" distB="0" distL="114300" distR="114300" simplePos="0" relativeHeight="251670528" behindDoc="0" locked="0" layoutInCell="1" allowOverlap="1" wp14:anchorId="608042B7" wp14:editId="24160852">
          <wp:simplePos x="0" y="0"/>
          <wp:positionH relativeFrom="margin">
            <wp:posOffset>7274</wp:posOffset>
          </wp:positionH>
          <wp:positionV relativeFrom="paragraph">
            <wp:posOffset>-1270</wp:posOffset>
          </wp:positionV>
          <wp:extent cx="1927860" cy="567055"/>
          <wp:effectExtent l="0" t="0" r="0" b="4445"/>
          <wp:wrapSquare wrapText="bothSides"/>
          <wp:docPr id="192" name="Bildobjekt 19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5B26" w:rsidP="000413FE" w:rsidRDefault="00445B26" w14:paraId="01C64199" w14:textId="7CCF7AA3">
    <w:pPr>
      <w:pStyle w:val="Sidhuvud"/>
    </w:pPr>
  </w:p>
  <w:p w:rsidR="00AB395F" w:rsidP="000413FE" w:rsidRDefault="00AB395F" w14:paraId="3F9C0C95" w14:textId="609B8F10">
    <w:pPr>
      <w:pStyle w:val="Sidhuvud"/>
    </w:pPr>
  </w:p>
  <w:p w:rsidR="00AB395F" w:rsidP="000413FE" w:rsidRDefault="00AB395F" w14:paraId="4ACC37F9" w14:textId="178C1929">
    <w:pPr>
      <w:pStyle w:val="Sidhuvud"/>
    </w:pPr>
  </w:p>
  <w:p w:rsidR="00AB395F" w:rsidP="000413FE" w:rsidRDefault="00AB395F" w14:paraId="74ADFB3B" w14:textId="3B8EED77">
    <w:pPr>
      <w:pStyle w:val="Sidhuvud"/>
    </w:pPr>
  </w:p>
  <w:p w:rsidR="002E06B0" w:rsidP="000413FE" w:rsidRDefault="002E06B0" w14:paraId="7538B70F" w14:textId="77777777">
    <w:pPr>
      <w:pStyle w:val="Sidhuvud"/>
    </w:pPr>
  </w:p>
  <w:p w:rsidRPr="000413FE" w:rsidR="00E245A9" w:rsidP="000413FE" w:rsidRDefault="00E245A9" w14:paraId="49BAA50E" w14:textId="5F6257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04F"/>
    <w:multiLevelType w:val="hybridMultilevel"/>
    <w:tmpl w:val="04DE3A5E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E751D"/>
    <w:multiLevelType w:val="hybridMultilevel"/>
    <w:tmpl w:val="30A6D2B4"/>
    <w:lvl w:ilvl="0" w:tplc="041D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 w15:restartNumberingAfterBreak="0">
    <w:nsid w:val="085D77F5"/>
    <w:multiLevelType w:val="hybridMultilevel"/>
    <w:tmpl w:val="5DFE4388"/>
    <w:lvl w:ilvl="0" w:tplc="5EBA6FF8">
      <w:start w:val="6"/>
      <w:numFmt w:val="bullet"/>
      <w:lvlText w:val="•"/>
      <w:lvlJc w:val="left"/>
      <w:pPr>
        <w:ind w:left="720" w:hanging="360"/>
      </w:pPr>
      <w:rPr>
        <w:rFonts w:hint="default" w:ascii="CenturyGothic" w:hAnsi="CenturyGothic" w:eastAsia="Times New Roman" w:cs="CenturyGothic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1DA3"/>
    <w:multiLevelType w:val="hybridMultilevel"/>
    <w:tmpl w:val="68E209BC"/>
    <w:lvl w:ilvl="0" w:tplc="9DA0B1F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911375"/>
    <w:multiLevelType w:val="hybridMultilevel"/>
    <w:tmpl w:val="44C0C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3B60"/>
    <w:multiLevelType w:val="hybridMultilevel"/>
    <w:tmpl w:val="0FA45E9C"/>
    <w:lvl w:ilvl="0" w:tplc="041D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 w15:restartNumberingAfterBreak="0">
    <w:nsid w:val="17357D7B"/>
    <w:multiLevelType w:val="hybridMultilevel"/>
    <w:tmpl w:val="23FA9418"/>
    <w:lvl w:ilvl="0" w:tplc="5EBA6FF8">
      <w:start w:val="6"/>
      <w:numFmt w:val="bullet"/>
      <w:lvlText w:val="•"/>
      <w:lvlJc w:val="left"/>
      <w:pPr>
        <w:ind w:left="720" w:hanging="360"/>
      </w:pPr>
      <w:rPr>
        <w:rFonts w:hint="default" w:ascii="CenturyGothic" w:hAnsi="CenturyGothic" w:eastAsia="Times New Roman" w:cs="CenturyGothic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9E1A0B"/>
    <w:multiLevelType w:val="hybridMultilevel"/>
    <w:tmpl w:val="7AE8A66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E127CE"/>
    <w:multiLevelType w:val="hybridMultilevel"/>
    <w:tmpl w:val="625C02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1AF96E77"/>
    <w:multiLevelType w:val="hybridMultilevel"/>
    <w:tmpl w:val="4C9EC756"/>
    <w:lvl w:ilvl="0" w:tplc="9DA0B1F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60C2E0" w:themeColor="accent1"/>
      </w:r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2F20A0"/>
    <w:multiLevelType w:val="hybridMultilevel"/>
    <w:tmpl w:val="C8B0A24A"/>
    <w:lvl w:ilvl="0" w:tplc="041D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 w15:restartNumberingAfterBreak="0">
    <w:nsid w:val="26AD019A"/>
    <w:multiLevelType w:val="hybridMultilevel"/>
    <w:tmpl w:val="8AEE5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47AA"/>
    <w:multiLevelType w:val="hybridMultilevel"/>
    <w:tmpl w:val="F1E46106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311369"/>
    <w:multiLevelType w:val="hybridMultilevel"/>
    <w:tmpl w:val="CAC80EB6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7E7DFF"/>
    <w:multiLevelType w:val="hybridMultilevel"/>
    <w:tmpl w:val="029A2ED4"/>
    <w:lvl w:ilvl="0" w:tplc="9DA0B1F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3436"/>
    <w:multiLevelType w:val="hybridMultilevel"/>
    <w:tmpl w:val="4DB0CC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BA50BB6"/>
    <w:multiLevelType w:val="hybridMultilevel"/>
    <w:tmpl w:val="5F8CDB46"/>
    <w:lvl w:ilvl="0" w:tplc="D264FF6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2E82"/>
    <w:multiLevelType w:val="hybridMultilevel"/>
    <w:tmpl w:val="E58CA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7CFA"/>
    <w:multiLevelType w:val="hybridMultilevel"/>
    <w:tmpl w:val="DA081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700"/>
    <w:multiLevelType w:val="hybridMultilevel"/>
    <w:tmpl w:val="5A12E20C"/>
    <w:lvl w:ilvl="0" w:tplc="9DA0B1F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60C2E0" w:themeColor="accent1"/>
      </w:rPr>
    </w:lvl>
    <w:lvl w:ilvl="1" w:tplc="2A6AABDA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4C65B0"/>
    <w:multiLevelType w:val="hybridMultilevel"/>
    <w:tmpl w:val="D47C13A2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50B483D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A20DFF"/>
    <w:multiLevelType w:val="hybridMultilevel"/>
    <w:tmpl w:val="383CDE5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5D123EB"/>
    <w:multiLevelType w:val="hybridMultilevel"/>
    <w:tmpl w:val="71AAEB0C"/>
    <w:lvl w:ilvl="0" w:tplc="9DA0B1F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C"/>
    <w:multiLevelType w:val="hybridMultilevel"/>
    <w:tmpl w:val="7508362C"/>
    <w:lvl w:ilvl="0" w:tplc="A6824BC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495577"/>
    <w:multiLevelType w:val="hybridMultilevel"/>
    <w:tmpl w:val="E7ECD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59C0"/>
    <w:multiLevelType w:val="hybridMultilevel"/>
    <w:tmpl w:val="B34038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502D"/>
    <w:multiLevelType w:val="hybridMultilevel"/>
    <w:tmpl w:val="9CA611C2"/>
    <w:lvl w:ilvl="0" w:tplc="C6FADB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4F1836"/>
    <w:multiLevelType w:val="hybridMultilevel"/>
    <w:tmpl w:val="60645A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F653E6"/>
    <w:multiLevelType w:val="hybridMultilevel"/>
    <w:tmpl w:val="29C6103A"/>
    <w:lvl w:ilvl="0" w:tplc="75E8CC6C">
      <w:start w:val="1"/>
      <w:numFmt w:val="bullet"/>
      <w:pStyle w:val="Liststycke"/>
      <w:lvlText w:val=""/>
      <w:lvlJc w:val="left"/>
      <w:pPr>
        <w:ind w:left="360" w:hanging="360"/>
      </w:pPr>
      <w:rPr>
        <w:rFonts w:hint="default" w:ascii="Symbol" w:hAnsi="Symbol"/>
        <w:color w:val="4478A0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D06384"/>
    <w:multiLevelType w:val="hybridMultilevel"/>
    <w:tmpl w:val="2ABCB4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DA0B1F0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23B45"/>
    <w:multiLevelType w:val="hybridMultilevel"/>
    <w:tmpl w:val="04EC28BC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777F62"/>
    <w:multiLevelType w:val="hybridMultilevel"/>
    <w:tmpl w:val="36A6DB42"/>
    <w:lvl w:ilvl="0" w:tplc="041D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 w15:restartNumberingAfterBreak="0">
    <w:nsid w:val="6C263C6E"/>
    <w:multiLevelType w:val="hybridMultilevel"/>
    <w:tmpl w:val="09DC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9DE"/>
    <w:multiLevelType w:val="hybridMultilevel"/>
    <w:tmpl w:val="A33A864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8EC463D"/>
    <w:multiLevelType w:val="hybridMultilevel"/>
    <w:tmpl w:val="DC844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3C75"/>
    <w:multiLevelType w:val="hybridMultilevel"/>
    <w:tmpl w:val="30B88F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519F9"/>
    <w:multiLevelType w:val="hybridMultilevel"/>
    <w:tmpl w:val="164EF2DC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60C2E0" w:themeColor="accent1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CD3ED4"/>
    <w:multiLevelType w:val="hybridMultilevel"/>
    <w:tmpl w:val="4D1A3B3E"/>
    <w:lvl w:ilvl="0" w:tplc="50B48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0C2E0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272501"/>
    <w:multiLevelType w:val="hybridMultilevel"/>
    <w:tmpl w:val="67DCF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0C2E0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505606">
    <w:abstractNumId w:val="21"/>
  </w:num>
  <w:num w:numId="2" w16cid:durableId="929385996">
    <w:abstractNumId w:val="30"/>
  </w:num>
  <w:num w:numId="3" w16cid:durableId="1179850057">
    <w:abstractNumId w:val="16"/>
  </w:num>
  <w:num w:numId="4" w16cid:durableId="1638342895">
    <w:abstractNumId w:val="4"/>
  </w:num>
  <w:num w:numId="5" w16cid:durableId="1816025896">
    <w:abstractNumId w:val="17"/>
  </w:num>
  <w:num w:numId="6" w16cid:durableId="306323534">
    <w:abstractNumId w:val="32"/>
  </w:num>
  <w:num w:numId="7" w16cid:durableId="967008193">
    <w:abstractNumId w:val="34"/>
  </w:num>
  <w:num w:numId="8" w16cid:durableId="484736973">
    <w:abstractNumId w:val="18"/>
  </w:num>
  <w:num w:numId="9" w16cid:durableId="1138381305">
    <w:abstractNumId w:val="38"/>
  </w:num>
  <w:num w:numId="10" w16cid:durableId="55012272">
    <w:abstractNumId w:val="7"/>
  </w:num>
  <w:num w:numId="11" w16cid:durableId="575093409">
    <w:abstractNumId w:val="37"/>
  </w:num>
  <w:num w:numId="12" w16cid:durableId="808858715">
    <w:abstractNumId w:val="20"/>
  </w:num>
  <w:num w:numId="13" w16cid:durableId="468519175">
    <w:abstractNumId w:val="36"/>
  </w:num>
  <w:num w:numId="14" w16cid:durableId="169569294">
    <w:abstractNumId w:val="27"/>
  </w:num>
  <w:num w:numId="15" w16cid:durableId="474639794">
    <w:abstractNumId w:val="2"/>
  </w:num>
  <w:num w:numId="16" w16cid:durableId="1377580955">
    <w:abstractNumId w:val="6"/>
  </w:num>
  <w:num w:numId="17" w16cid:durableId="346560061">
    <w:abstractNumId w:val="13"/>
  </w:num>
  <w:num w:numId="18" w16cid:durableId="178787170">
    <w:abstractNumId w:val="0"/>
  </w:num>
  <w:num w:numId="19" w16cid:durableId="1600405516">
    <w:abstractNumId w:val="12"/>
  </w:num>
  <w:num w:numId="20" w16cid:durableId="419639777">
    <w:abstractNumId w:val="3"/>
  </w:num>
  <w:num w:numId="21" w16cid:durableId="1242638822">
    <w:abstractNumId w:val="9"/>
  </w:num>
  <w:num w:numId="22" w16cid:durableId="1473711244">
    <w:abstractNumId w:val="19"/>
  </w:num>
  <w:num w:numId="23" w16cid:durableId="602373407">
    <w:abstractNumId w:val="33"/>
  </w:num>
  <w:num w:numId="24" w16cid:durableId="1039165044">
    <w:abstractNumId w:val="8"/>
  </w:num>
  <w:num w:numId="25" w16cid:durableId="1191801027">
    <w:abstractNumId w:val="15"/>
  </w:num>
  <w:num w:numId="26" w16cid:durableId="822551174">
    <w:abstractNumId w:val="10"/>
  </w:num>
  <w:num w:numId="27" w16cid:durableId="982272889">
    <w:abstractNumId w:val="1"/>
  </w:num>
  <w:num w:numId="28" w16cid:durableId="1845706025">
    <w:abstractNumId w:val="5"/>
  </w:num>
  <w:num w:numId="29" w16cid:durableId="1737706851">
    <w:abstractNumId w:val="31"/>
  </w:num>
  <w:num w:numId="30" w16cid:durableId="1409959435">
    <w:abstractNumId w:val="11"/>
  </w:num>
  <w:num w:numId="31" w16cid:durableId="739059376">
    <w:abstractNumId w:val="35"/>
  </w:num>
  <w:num w:numId="32" w16cid:durableId="292564022">
    <w:abstractNumId w:val="14"/>
  </w:num>
  <w:num w:numId="33" w16cid:durableId="1551458720">
    <w:abstractNumId w:val="22"/>
  </w:num>
  <w:num w:numId="34" w16cid:durableId="1647125187">
    <w:abstractNumId w:val="25"/>
  </w:num>
  <w:num w:numId="35" w16cid:durableId="1141772128">
    <w:abstractNumId w:val="29"/>
  </w:num>
  <w:num w:numId="36" w16cid:durableId="269558113">
    <w:abstractNumId w:val="24"/>
  </w:num>
  <w:num w:numId="37" w16cid:durableId="753940535">
    <w:abstractNumId w:val="23"/>
  </w:num>
  <w:num w:numId="38" w16cid:durableId="647973177">
    <w:abstractNumId w:val="26"/>
  </w:num>
  <w:num w:numId="39" w16cid:durableId="7519271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1304"/>
  <w:hyphenationZone w:val="425"/>
  <w:defaultTableStyle w:val="KalmarKommun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52"/>
    <w:rsid w:val="000015E8"/>
    <w:rsid w:val="00002023"/>
    <w:rsid w:val="00015748"/>
    <w:rsid w:val="000413FE"/>
    <w:rsid w:val="00045039"/>
    <w:rsid w:val="00052DCA"/>
    <w:rsid w:val="000567E2"/>
    <w:rsid w:val="00062770"/>
    <w:rsid w:val="00063932"/>
    <w:rsid w:val="00085AA7"/>
    <w:rsid w:val="0009002B"/>
    <w:rsid w:val="000900E6"/>
    <w:rsid w:val="00093B00"/>
    <w:rsid w:val="000A28E0"/>
    <w:rsid w:val="000A38B3"/>
    <w:rsid w:val="000C31CB"/>
    <w:rsid w:val="000C35B3"/>
    <w:rsid w:val="000D7482"/>
    <w:rsid w:val="000E4AC1"/>
    <w:rsid w:val="000E7D73"/>
    <w:rsid w:val="000F0C1C"/>
    <w:rsid w:val="00101FBF"/>
    <w:rsid w:val="001022E2"/>
    <w:rsid w:val="0011349E"/>
    <w:rsid w:val="00137EE2"/>
    <w:rsid w:val="0016306C"/>
    <w:rsid w:val="001644C9"/>
    <w:rsid w:val="00167382"/>
    <w:rsid w:val="00182467"/>
    <w:rsid w:val="00183EE8"/>
    <w:rsid w:val="00185FCB"/>
    <w:rsid w:val="00187DEE"/>
    <w:rsid w:val="001949A8"/>
    <w:rsid w:val="001B1963"/>
    <w:rsid w:val="001B5DD4"/>
    <w:rsid w:val="001B5EE4"/>
    <w:rsid w:val="001B7A78"/>
    <w:rsid w:val="001C45DF"/>
    <w:rsid w:val="001C5842"/>
    <w:rsid w:val="001C5C4A"/>
    <w:rsid w:val="001E1474"/>
    <w:rsid w:val="001F66A8"/>
    <w:rsid w:val="001F7CD6"/>
    <w:rsid w:val="00222CC1"/>
    <w:rsid w:val="002407DB"/>
    <w:rsid w:val="002421AB"/>
    <w:rsid w:val="00261FE1"/>
    <w:rsid w:val="00273BF4"/>
    <w:rsid w:val="00292D3D"/>
    <w:rsid w:val="002A4E6A"/>
    <w:rsid w:val="002A5C30"/>
    <w:rsid w:val="002A63ED"/>
    <w:rsid w:val="002A6EB7"/>
    <w:rsid w:val="002A7851"/>
    <w:rsid w:val="002B3617"/>
    <w:rsid w:val="002B4640"/>
    <w:rsid w:val="002C079D"/>
    <w:rsid w:val="002C5191"/>
    <w:rsid w:val="002D3291"/>
    <w:rsid w:val="002D4566"/>
    <w:rsid w:val="002E06B0"/>
    <w:rsid w:val="002E098A"/>
    <w:rsid w:val="002E3BA9"/>
    <w:rsid w:val="002F0D78"/>
    <w:rsid w:val="002F3D36"/>
    <w:rsid w:val="002F72B0"/>
    <w:rsid w:val="003357A9"/>
    <w:rsid w:val="003615F2"/>
    <w:rsid w:val="00363A6D"/>
    <w:rsid w:val="00381E91"/>
    <w:rsid w:val="00386AEC"/>
    <w:rsid w:val="0039169A"/>
    <w:rsid w:val="00394746"/>
    <w:rsid w:val="00395673"/>
    <w:rsid w:val="00396757"/>
    <w:rsid w:val="003A3069"/>
    <w:rsid w:val="003B0A00"/>
    <w:rsid w:val="003C003B"/>
    <w:rsid w:val="003C1381"/>
    <w:rsid w:val="003C2E8A"/>
    <w:rsid w:val="003C3D6E"/>
    <w:rsid w:val="003D2F93"/>
    <w:rsid w:val="003D496B"/>
    <w:rsid w:val="003E0090"/>
    <w:rsid w:val="003F209E"/>
    <w:rsid w:val="003F7555"/>
    <w:rsid w:val="00405AE9"/>
    <w:rsid w:val="004060FA"/>
    <w:rsid w:val="00420C5A"/>
    <w:rsid w:val="00435146"/>
    <w:rsid w:val="004414AA"/>
    <w:rsid w:val="0044180B"/>
    <w:rsid w:val="00444687"/>
    <w:rsid w:val="00445B26"/>
    <w:rsid w:val="00453A31"/>
    <w:rsid w:val="004674AA"/>
    <w:rsid w:val="004A1B92"/>
    <w:rsid w:val="004E1A75"/>
    <w:rsid w:val="004E333E"/>
    <w:rsid w:val="004E4F7F"/>
    <w:rsid w:val="004F7F3E"/>
    <w:rsid w:val="00505722"/>
    <w:rsid w:val="005104D7"/>
    <w:rsid w:val="0051096F"/>
    <w:rsid w:val="00515015"/>
    <w:rsid w:val="00521343"/>
    <w:rsid w:val="005239DE"/>
    <w:rsid w:val="00534FC8"/>
    <w:rsid w:val="00535675"/>
    <w:rsid w:val="005359B0"/>
    <w:rsid w:val="00536199"/>
    <w:rsid w:val="00542CD8"/>
    <w:rsid w:val="00555B6C"/>
    <w:rsid w:val="00555DDE"/>
    <w:rsid w:val="00570390"/>
    <w:rsid w:val="00580D27"/>
    <w:rsid w:val="005816B8"/>
    <w:rsid w:val="005840C3"/>
    <w:rsid w:val="005A0A3B"/>
    <w:rsid w:val="005B4AFB"/>
    <w:rsid w:val="005C02B3"/>
    <w:rsid w:val="005C1734"/>
    <w:rsid w:val="005C527E"/>
    <w:rsid w:val="005D3295"/>
    <w:rsid w:val="005E4CF1"/>
    <w:rsid w:val="00610EDE"/>
    <w:rsid w:val="0061230C"/>
    <w:rsid w:val="00614501"/>
    <w:rsid w:val="006166BA"/>
    <w:rsid w:val="00636043"/>
    <w:rsid w:val="00637687"/>
    <w:rsid w:val="006514DD"/>
    <w:rsid w:val="006644BC"/>
    <w:rsid w:val="006726EC"/>
    <w:rsid w:val="0067758C"/>
    <w:rsid w:val="0068590E"/>
    <w:rsid w:val="006905F7"/>
    <w:rsid w:val="00691AEC"/>
    <w:rsid w:val="006955CE"/>
    <w:rsid w:val="006A11B3"/>
    <w:rsid w:val="006A2421"/>
    <w:rsid w:val="006A7BF9"/>
    <w:rsid w:val="006B30F1"/>
    <w:rsid w:val="006B5697"/>
    <w:rsid w:val="006C0873"/>
    <w:rsid w:val="006C3BE5"/>
    <w:rsid w:val="006D3005"/>
    <w:rsid w:val="006E3E24"/>
    <w:rsid w:val="006E4B27"/>
    <w:rsid w:val="006F12DA"/>
    <w:rsid w:val="006F3598"/>
    <w:rsid w:val="00702E25"/>
    <w:rsid w:val="00713AED"/>
    <w:rsid w:val="0071481F"/>
    <w:rsid w:val="00743370"/>
    <w:rsid w:val="00744A1B"/>
    <w:rsid w:val="00745167"/>
    <w:rsid w:val="00745868"/>
    <w:rsid w:val="00751836"/>
    <w:rsid w:val="0075475A"/>
    <w:rsid w:val="00760417"/>
    <w:rsid w:val="0076385B"/>
    <w:rsid w:val="00774A41"/>
    <w:rsid w:val="00775594"/>
    <w:rsid w:val="00791F91"/>
    <w:rsid w:val="00793E63"/>
    <w:rsid w:val="007A1079"/>
    <w:rsid w:val="007A3BF0"/>
    <w:rsid w:val="007B2896"/>
    <w:rsid w:val="007B357B"/>
    <w:rsid w:val="007D0309"/>
    <w:rsid w:val="007F1648"/>
    <w:rsid w:val="007F6B84"/>
    <w:rsid w:val="007F7516"/>
    <w:rsid w:val="007F7E83"/>
    <w:rsid w:val="00812A36"/>
    <w:rsid w:val="008163D7"/>
    <w:rsid w:val="00817D39"/>
    <w:rsid w:val="008310B2"/>
    <w:rsid w:val="0084478F"/>
    <w:rsid w:val="00854EEE"/>
    <w:rsid w:val="00860C33"/>
    <w:rsid w:val="00872D4C"/>
    <w:rsid w:val="008752DF"/>
    <w:rsid w:val="00877EE6"/>
    <w:rsid w:val="008827B6"/>
    <w:rsid w:val="0088283E"/>
    <w:rsid w:val="008855A8"/>
    <w:rsid w:val="00890865"/>
    <w:rsid w:val="008A5068"/>
    <w:rsid w:val="008B1C30"/>
    <w:rsid w:val="008C0A58"/>
    <w:rsid w:val="008C4E50"/>
    <w:rsid w:val="008C663D"/>
    <w:rsid w:val="008D2E1A"/>
    <w:rsid w:val="008E6583"/>
    <w:rsid w:val="008F0B81"/>
    <w:rsid w:val="00905FAC"/>
    <w:rsid w:val="00913A66"/>
    <w:rsid w:val="009319F4"/>
    <w:rsid w:val="00932B7E"/>
    <w:rsid w:val="009372DA"/>
    <w:rsid w:val="0094106A"/>
    <w:rsid w:val="00943A9F"/>
    <w:rsid w:val="00944C89"/>
    <w:rsid w:val="00976021"/>
    <w:rsid w:val="00980692"/>
    <w:rsid w:val="00984540"/>
    <w:rsid w:val="00985832"/>
    <w:rsid w:val="009859F5"/>
    <w:rsid w:val="009A36B8"/>
    <w:rsid w:val="009A6EAD"/>
    <w:rsid w:val="009C0A4A"/>
    <w:rsid w:val="009C250B"/>
    <w:rsid w:val="009C4679"/>
    <w:rsid w:val="009D5E1D"/>
    <w:rsid w:val="009D6688"/>
    <w:rsid w:val="009D72A6"/>
    <w:rsid w:val="009E4787"/>
    <w:rsid w:val="009F1D14"/>
    <w:rsid w:val="00A05D43"/>
    <w:rsid w:val="00A1612D"/>
    <w:rsid w:val="00A16B76"/>
    <w:rsid w:val="00A2628E"/>
    <w:rsid w:val="00A26B52"/>
    <w:rsid w:val="00A2784A"/>
    <w:rsid w:val="00A37A96"/>
    <w:rsid w:val="00A44107"/>
    <w:rsid w:val="00A51D73"/>
    <w:rsid w:val="00A5605E"/>
    <w:rsid w:val="00A64E00"/>
    <w:rsid w:val="00A65AA6"/>
    <w:rsid w:val="00A70502"/>
    <w:rsid w:val="00A750E7"/>
    <w:rsid w:val="00A81ACA"/>
    <w:rsid w:val="00A91049"/>
    <w:rsid w:val="00A934D4"/>
    <w:rsid w:val="00A97D30"/>
    <w:rsid w:val="00AA4A5F"/>
    <w:rsid w:val="00AA5E58"/>
    <w:rsid w:val="00AB09E2"/>
    <w:rsid w:val="00AB213C"/>
    <w:rsid w:val="00AB395F"/>
    <w:rsid w:val="00AC7227"/>
    <w:rsid w:val="00AF77FA"/>
    <w:rsid w:val="00B0513D"/>
    <w:rsid w:val="00B067C7"/>
    <w:rsid w:val="00B07CAA"/>
    <w:rsid w:val="00B109D3"/>
    <w:rsid w:val="00B14475"/>
    <w:rsid w:val="00B17044"/>
    <w:rsid w:val="00B210C0"/>
    <w:rsid w:val="00B21A1E"/>
    <w:rsid w:val="00B247E7"/>
    <w:rsid w:val="00B42916"/>
    <w:rsid w:val="00B4562B"/>
    <w:rsid w:val="00B50F02"/>
    <w:rsid w:val="00B57C98"/>
    <w:rsid w:val="00B60142"/>
    <w:rsid w:val="00B61FCC"/>
    <w:rsid w:val="00B62E3E"/>
    <w:rsid w:val="00B665C0"/>
    <w:rsid w:val="00B759F3"/>
    <w:rsid w:val="00B8686C"/>
    <w:rsid w:val="00B90DE5"/>
    <w:rsid w:val="00B92D61"/>
    <w:rsid w:val="00B96CEA"/>
    <w:rsid w:val="00BA027B"/>
    <w:rsid w:val="00BC37C4"/>
    <w:rsid w:val="00BD23D0"/>
    <w:rsid w:val="00BD3429"/>
    <w:rsid w:val="00BE0749"/>
    <w:rsid w:val="00BE54AA"/>
    <w:rsid w:val="00BF15B4"/>
    <w:rsid w:val="00C04502"/>
    <w:rsid w:val="00C04FDD"/>
    <w:rsid w:val="00C26127"/>
    <w:rsid w:val="00C3742C"/>
    <w:rsid w:val="00C45E0F"/>
    <w:rsid w:val="00C4709A"/>
    <w:rsid w:val="00C62706"/>
    <w:rsid w:val="00C7728F"/>
    <w:rsid w:val="00C875E5"/>
    <w:rsid w:val="00C954CB"/>
    <w:rsid w:val="00C97E04"/>
    <w:rsid w:val="00CA2F15"/>
    <w:rsid w:val="00CA3D4E"/>
    <w:rsid w:val="00CB0984"/>
    <w:rsid w:val="00CB1A77"/>
    <w:rsid w:val="00CC72B9"/>
    <w:rsid w:val="00CD125F"/>
    <w:rsid w:val="00CE2186"/>
    <w:rsid w:val="00CE31AE"/>
    <w:rsid w:val="00CF0DAB"/>
    <w:rsid w:val="00D025E2"/>
    <w:rsid w:val="00D060C1"/>
    <w:rsid w:val="00D10D6D"/>
    <w:rsid w:val="00D2273F"/>
    <w:rsid w:val="00D33ED3"/>
    <w:rsid w:val="00D3785C"/>
    <w:rsid w:val="00D431D2"/>
    <w:rsid w:val="00D50AD2"/>
    <w:rsid w:val="00D5676F"/>
    <w:rsid w:val="00D637EB"/>
    <w:rsid w:val="00D67825"/>
    <w:rsid w:val="00D7325D"/>
    <w:rsid w:val="00D74419"/>
    <w:rsid w:val="00D74DCF"/>
    <w:rsid w:val="00D77A75"/>
    <w:rsid w:val="00D77CC8"/>
    <w:rsid w:val="00D835BF"/>
    <w:rsid w:val="00DA1123"/>
    <w:rsid w:val="00DA2D55"/>
    <w:rsid w:val="00DB0D8D"/>
    <w:rsid w:val="00DD3558"/>
    <w:rsid w:val="00DD739A"/>
    <w:rsid w:val="00DE2BC9"/>
    <w:rsid w:val="00DF01FF"/>
    <w:rsid w:val="00DF3CCD"/>
    <w:rsid w:val="00DF7A5B"/>
    <w:rsid w:val="00E0788D"/>
    <w:rsid w:val="00E11566"/>
    <w:rsid w:val="00E11DAC"/>
    <w:rsid w:val="00E245A9"/>
    <w:rsid w:val="00E317D6"/>
    <w:rsid w:val="00E417EE"/>
    <w:rsid w:val="00E47544"/>
    <w:rsid w:val="00E51110"/>
    <w:rsid w:val="00E5556C"/>
    <w:rsid w:val="00E62235"/>
    <w:rsid w:val="00E72E3E"/>
    <w:rsid w:val="00E75B43"/>
    <w:rsid w:val="00E872D9"/>
    <w:rsid w:val="00E97CFF"/>
    <w:rsid w:val="00EA395E"/>
    <w:rsid w:val="00EB048A"/>
    <w:rsid w:val="00EB09C7"/>
    <w:rsid w:val="00EB629C"/>
    <w:rsid w:val="00EC055A"/>
    <w:rsid w:val="00EC2B81"/>
    <w:rsid w:val="00EC3F75"/>
    <w:rsid w:val="00ED0941"/>
    <w:rsid w:val="00ED0C18"/>
    <w:rsid w:val="00ED3FC0"/>
    <w:rsid w:val="00ED4A2C"/>
    <w:rsid w:val="00ED6509"/>
    <w:rsid w:val="00EE0E5E"/>
    <w:rsid w:val="00EF5E96"/>
    <w:rsid w:val="00EF67BD"/>
    <w:rsid w:val="00F05299"/>
    <w:rsid w:val="00F06CE2"/>
    <w:rsid w:val="00F139AA"/>
    <w:rsid w:val="00F17448"/>
    <w:rsid w:val="00F27FCF"/>
    <w:rsid w:val="00F5336E"/>
    <w:rsid w:val="00F53A65"/>
    <w:rsid w:val="00F65892"/>
    <w:rsid w:val="00F66A42"/>
    <w:rsid w:val="00F76046"/>
    <w:rsid w:val="00F76A64"/>
    <w:rsid w:val="00F9284A"/>
    <w:rsid w:val="00FA0157"/>
    <w:rsid w:val="00FA095B"/>
    <w:rsid w:val="00FA0EBE"/>
    <w:rsid w:val="00FB3940"/>
    <w:rsid w:val="00FB476E"/>
    <w:rsid w:val="00FC7894"/>
    <w:rsid w:val="00FD6160"/>
    <w:rsid w:val="00FD759E"/>
    <w:rsid w:val="00FE31AC"/>
    <w:rsid w:val="00FE60EB"/>
    <w:rsid w:val="00FF11CD"/>
    <w:rsid w:val="1DD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A6CE17"/>
  <w15:chartTrackingRefBased/>
  <w15:docId w15:val="{B416E669-D3BC-4F57-96B9-DB764E5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A6D"/>
    <w:pPr>
      <w:spacing w:after="0" w:line="260" w:lineRule="atLeast"/>
    </w:pPr>
    <w:rPr>
      <w:rFonts w:ascii="Arial" w:hAnsi="Arial"/>
      <w:sz w:val="20"/>
    </w:rPr>
  </w:style>
  <w:style w:type="paragraph" w:styleId="Rubrik1">
    <w:name w:val="heading 1"/>
    <w:aliases w:val="(Titel)"/>
    <w:basedOn w:val="Normal"/>
    <w:next w:val="Normal"/>
    <w:link w:val="Rubrik1Char"/>
    <w:uiPriority w:val="9"/>
    <w:qFormat/>
    <w:rsid w:val="0075475A"/>
    <w:pPr>
      <w:keepNext/>
      <w:keepLines/>
      <w:spacing w:after="120" w:line="240" w:lineRule="auto"/>
      <w:outlineLvl w:val="0"/>
    </w:pPr>
    <w:rPr>
      <w:rFonts w:asciiTheme="majorHAnsi" w:hAnsiTheme="majorHAnsi" w:eastAsiaTheme="majorEastAsia" w:cstheme="majorBidi"/>
      <w:b/>
      <w:color w:val="4478A0" w:themeColor="background2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475A"/>
    <w:pPr>
      <w:keepNext/>
      <w:keepLines/>
      <w:spacing w:before="280"/>
      <w:outlineLvl w:val="1"/>
    </w:pPr>
    <w:rPr>
      <w:rFonts w:asciiTheme="majorHAnsi" w:hAnsiTheme="majorHAnsi" w:eastAsiaTheme="majorEastAsia" w:cstheme="majorBidi"/>
      <w:b/>
      <w:color w:val="4478A0" w:themeColor="background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5B26"/>
    <w:pPr>
      <w:keepNext/>
      <w:keepLines/>
      <w:spacing w:before="360" w:after="60"/>
      <w:outlineLvl w:val="2"/>
    </w:pPr>
    <w:rPr>
      <w:rFonts w:asciiTheme="majorHAnsi" w:hAnsiTheme="majorHAnsi" w:eastAsiaTheme="majorEastAsia" w:cstheme="majorBidi"/>
      <w:b/>
      <w:color w:val="4478A0" w:themeColor="background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5475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A26B5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7A2C8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A26B52"/>
    <w:pPr>
      <w:spacing w:after="0" w:line="240" w:lineRule="auto"/>
    </w:pPr>
  </w:style>
  <w:style w:type="character" w:styleId="Rubrik1Char" w:customStyle="1">
    <w:name w:val="Rubrik 1 Char"/>
    <w:aliases w:val="(Titel) Char"/>
    <w:basedOn w:val="Standardstycketeckensnitt"/>
    <w:link w:val="Rubrik1"/>
    <w:uiPriority w:val="9"/>
    <w:rsid w:val="0075475A"/>
    <w:rPr>
      <w:rFonts w:asciiTheme="majorHAnsi" w:hAnsiTheme="majorHAnsi" w:eastAsiaTheme="majorEastAsia" w:cstheme="majorBidi"/>
      <w:b/>
      <w:color w:val="4478A0" w:themeColor="background2"/>
      <w:sz w:val="40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75475A"/>
    <w:rPr>
      <w:rFonts w:asciiTheme="majorHAnsi" w:hAnsiTheme="majorHAnsi" w:eastAsiaTheme="majorEastAsia" w:cstheme="majorBidi"/>
      <w:b/>
      <w:color w:val="4478A0" w:themeColor="background2"/>
      <w:sz w:val="2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EE0E5E"/>
    <w:pPr>
      <w:contextualSpacing/>
    </w:pPr>
    <w:rPr>
      <w:rFonts w:eastAsiaTheme="majorEastAsia" w:cstheme="majorBidi"/>
      <w:b/>
      <w:caps/>
      <w:color w:val="4478A0" w:themeColor="background2"/>
      <w:spacing w:val="-10"/>
      <w:kern w:val="28"/>
      <w:sz w:val="56"/>
      <w:szCs w:val="56"/>
    </w:rPr>
  </w:style>
  <w:style w:type="character" w:styleId="RubrikChar" w:customStyle="1">
    <w:name w:val="Rubrik Char"/>
    <w:aliases w:val="Titel Char"/>
    <w:basedOn w:val="Standardstycketeckensnitt"/>
    <w:link w:val="Rubrik"/>
    <w:uiPriority w:val="10"/>
    <w:rsid w:val="00EE0E5E"/>
    <w:rPr>
      <w:rFonts w:ascii="Arial" w:hAnsi="Arial" w:eastAsiaTheme="majorEastAsia" w:cstheme="majorBidi"/>
      <w:b/>
      <w:caps/>
      <w:color w:val="4478A0" w:themeColor="background2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rsid w:val="00A26B52"/>
    <w:rPr>
      <w:b/>
      <w:bCs/>
      <w:i/>
      <w:iCs/>
      <w:spacing w:val="5"/>
    </w:rPr>
  </w:style>
  <w:style w:type="character" w:styleId="Rubrik3Char" w:customStyle="1">
    <w:name w:val="Rubrik 3 Char"/>
    <w:basedOn w:val="Standardstycketeckensnitt"/>
    <w:link w:val="Rubrik3"/>
    <w:uiPriority w:val="9"/>
    <w:rsid w:val="00445B26"/>
    <w:rPr>
      <w:rFonts w:asciiTheme="majorHAnsi" w:hAnsiTheme="majorHAnsi" w:eastAsiaTheme="majorEastAsia" w:cstheme="majorBidi"/>
      <w:b/>
      <w:color w:val="4478A0" w:themeColor="background2"/>
      <w:sz w:val="20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75475A"/>
    <w:rPr>
      <w:rFonts w:ascii="Times New Roman" w:hAnsi="Times New Roman" w:eastAsiaTheme="majorEastAsia" w:cstheme="majorBidi"/>
      <w:b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rsid w:val="00DD3558"/>
    <w:rPr>
      <w:rFonts w:ascii="Arial" w:hAnsi="Arial"/>
    </w:rPr>
  </w:style>
  <w:style w:type="paragraph" w:styleId="Citat">
    <w:name w:val="Quote"/>
    <w:basedOn w:val="Normal"/>
    <w:next w:val="Normal"/>
    <w:link w:val="CitatChar"/>
    <w:uiPriority w:val="29"/>
    <w:rsid w:val="00DD35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A26B52"/>
    <w:rPr>
      <w:rFonts w:asciiTheme="majorHAnsi" w:hAnsiTheme="majorHAnsi" w:eastAsiaTheme="majorEastAsia" w:cstheme="majorBidi"/>
      <w:color w:val="27A2C8" w:themeColor="accent1" w:themeShade="BF"/>
    </w:rPr>
  </w:style>
  <w:style w:type="character" w:styleId="CitatChar" w:customStyle="1">
    <w:name w:val="Citat Char"/>
    <w:basedOn w:val="Standardstycketeckensnitt"/>
    <w:link w:val="Citat"/>
    <w:uiPriority w:val="29"/>
    <w:rsid w:val="00DD3558"/>
    <w:rPr>
      <w:i/>
      <w:iCs/>
      <w:color w:val="404040" w:themeColor="text1" w:themeTint="BF"/>
    </w:rPr>
  </w:style>
  <w:style w:type="paragraph" w:styleId="Ingress" w:customStyle="1">
    <w:name w:val="Ingress"/>
    <w:basedOn w:val="Normal"/>
    <w:qFormat/>
    <w:rsid w:val="00EA395E"/>
    <w:pPr>
      <w:spacing w:line="300" w:lineRule="atLeast"/>
    </w:pPr>
    <w:rPr>
      <w:i/>
      <w:sz w:val="24"/>
    </w:rPr>
  </w:style>
  <w:style w:type="paragraph" w:styleId="Sidhuvud">
    <w:name w:val="header"/>
    <w:basedOn w:val="Normal"/>
    <w:link w:val="SidhuvudChar"/>
    <w:uiPriority w:val="99"/>
    <w:unhideWhenUsed/>
    <w:rsid w:val="00AB395F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styleId="SidhuvudChar" w:customStyle="1">
    <w:name w:val="Sidhuvud Char"/>
    <w:basedOn w:val="Standardstycketeckensnitt"/>
    <w:link w:val="Sidhuvud"/>
    <w:uiPriority w:val="99"/>
    <w:rsid w:val="00AB395F"/>
    <w:rPr>
      <w:rFonts w:ascii="Arial" w:hAnsi="Arial"/>
      <w:sz w:val="14"/>
    </w:rPr>
  </w:style>
  <w:style w:type="paragraph" w:styleId="Sidfot">
    <w:name w:val="footer"/>
    <w:basedOn w:val="Normal"/>
    <w:link w:val="SidfotChar"/>
    <w:uiPriority w:val="99"/>
    <w:unhideWhenUsed/>
    <w:rsid w:val="008B1C30"/>
    <w:pPr>
      <w:tabs>
        <w:tab w:val="center" w:pos="4536"/>
        <w:tab w:val="right" w:pos="9072"/>
      </w:tabs>
    </w:pPr>
    <w:rPr>
      <w:sz w:val="14"/>
    </w:rPr>
  </w:style>
  <w:style w:type="character" w:styleId="SidfotChar" w:customStyle="1">
    <w:name w:val="Sidfot Char"/>
    <w:basedOn w:val="Standardstycketeckensnitt"/>
    <w:link w:val="Sidfot"/>
    <w:uiPriority w:val="99"/>
    <w:rsid w:val="008B1C30"/>
    <w:rPr>
      <w:rFonts w:ascii="Arial" w:hAnsi="Arial"/>
      <w:sz w:val="14"/>
    </w:rPr>
  </w:style>
  <w:style w:type="paragraph" w:styleId="Liststycke">
    <w:name w:val="List Paragraph"/>
    <w:basedOn w:val="Normal"/>
    <w:uiPriority w:val="99"/>
    <w:qFormat/>
    <w:rsid w:val="002E06B0"/>
    <w:pPr>
      <w:numPr>
        <w:numId w:val="39"/>
      </w:numPr>
      <w:spacing w:before="60" w:after="120"/>
      <w:ind w:left="170" w:hanging="170"/>
    </w:pPr>
    <w:rPr>
      <w:color w:val="000000" w:themeColor="text1"/>
    </w:rPr>
  </w:style>
  <w:style w:type="table" w:styleId="Tabellrutnt">
    <w:name w:val="Table Grid"/>
    <w:basedOn w:val="Normaltabell"/>
    <w:uiPriority w:val="39"/>
    <w:rsid w:val="009C4679"/>
    <w:pPr>
      <w:spacing w:after="0" w:line="240" w:lineRule="auto"/>
    </w:pPr>
    <w:rPr>
      <w:sz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ell4dekorfrg1">
    <w:name w:val="List Table 4 Accent 1"/>
    <w:basedOn w:val="Normaltabell"/>
    <w:uiPriority w:val="49"/>
    <w:rsid w:val="00A97D30"/>
    <w:pPr>
      <w:spacing w:after="0" w:line="240" w:lineRule="auto"/>
    </w:pPr>
    <w:tblPr>
      <w:tblStyleRowBandSize w:val="1"/>
      <w:tblStyleColBandSize w:val="1"/>
      <w:tblBorders>
        <w:top w:val="single" w:color="9FDAEC" w:themeColor="accent1" w:themeTint="99" w:sz="4" w:space="0"/>
        <w:left w:val="single" w:color="9FDAEC" w:themeColor="accent1" w:themeTint="99" w:sz="4" w:space="0"/>
        <w:bottom w:val="single" w:color="9FDAEC" w:themeColor="accent1" w:themeTint="99" w:sz="4" w:space="0"/>
        <w:right w:val="single" w:color="9FDAEC" w:themeColor="accent1" w:themeTint="99" w:sz="4" w:space="0"/>
        <w:insideH w:val="single" w:color="9FDAE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C2E0" w:themeColor="accent1" w:sz="4" w:space="0"/>
          <w:left w:val="single" w:color="60C2E0" w:themeColor="accent1" w:sz="4" w:space="0"/>
          <w:bottom w:val="single" w:color="60C2E0" w:themeColor="accent1" w:sz="4" w:space="0"/>
          <w:right w:val="single" w:color="60C2E0" w:themeColor="accent1" w:sz="4" w:space="0"/>
          <w:insideH w:val="nil"/>
        </w:tcBorders>
        <w:shd w:val="clear" w:color="auto" w:fill="60C2E0" w:themeFill="accent1"/>
      </w:tcPr>
    </w:tblStylePr>
    <w:tblStylePr w:type="lastRow">
      <w:rPr>
        <w:b/>
        <w:bCs/>
      </w:rPr>
      <w:tblPr/>
      <w:tcPr>
        <w:tcBorders>
          <w:top w:val="double" w:color="9FDAE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8" w:themeFill="accent1" w:themeFillTint="33"/>
      </w:tcPr>
    </w:tblStylePr>
    <w:tblStylePr w:type="band1Horz">
      <w:tblPr/>
      <w:tcPr>
        <w:shd w:val="clear" w:color="auto" w:fill="DFF2F8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97D30"/>
    <w:pPr>
      <w:spacing w:after="0" w:line="240" w:lineRule="auto"/>
    </w:pPr>
    <w:tblPr>
      <w:tblStyleRowBandSize w:val="1"/>
      <w:tblStyleColBandSize w:val="1"/>
      <w:tblBorders>
        <w:top w:val="single" w:color="9FDAEC" w:themeColor="accent1" w:themeTint="99" w:sz="4" w:space="0"/>
        <w:bottom w:val="single" w:color="9FDAEC" w:themeColor="accent1" w:themeTint="99" w:sz="4" w:space="0"/>
        <w:insideH w:val="single" w:color="9FDAE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F8" w:themeFill="accent1" w:themeFillTint="33"/>
      </w:tcPr>
    </w:tblStylePr>
    <w:tblStylePr w:type="band1Horz">
      <w:tblPr/>
      <w:tcPr>
        <w:shd w:val="clear" w:color="auto" w:fill="DFF2F8" w:themeFill="accent1" w:themeFillTint="33"/>
      </w:tcPr>
    </w:tblStylePr>
  </w:style>
  <w:style w:type="table" w:styleId="KalmarKommun" w:customStyle="1">
    <w:name w:val="Kalmar Kommun"/>
    <w:basedOn w:val="Normaltabell"/>
    <w:uiPriority w:val="99"/>
    <w:rsid w:val="00E62235"/>
    <w:pPr>
      <w:spacing w:before="60" w:after="60" w:line="240" w:lineRule="auto"/>
      <w:ind w:left="57"/>
    </w:pPr>
    <w:rPr>
      <w:rFonts w:ascii="Arial" w:hAnsi="Arial"/>
      <w:sz w:val="20"/>
    </w:rPr>
    <w:tblPr>
      <w:tblStyleRowBandSize w:val="1"/>
    </w:tblPr>
    <w:trPr>
      <w:cantSplit/>
    </w:tr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wordWrap/>
        <w:spacing w:before="60" w:beforeLines="0" w:beforeAutospacing="0" w:after="0" w:afterLines="0" w:afterAutospacing="0"/>
        <w:ind w:left="57" w:leftChars="0"/>
        <w:jc w:val="left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single" w:color="4478A0" w:themeColor="background2" w:sz="4" w:space="0"/>
          <w:left w:val="single" w:color="4478A0" w:themeColor="background2" w:sz="4" w:space="0"/>
          <w:bottom w:val="single" w:color="4478A0" w:themeColor="background2" w:sz="4" w:space="0"/>
          <w:right w:val="single" w:color="4478A0" w:themeColor="background2" w:sz="4" w:space="0"/>
          <w:insideH w:val="single" w:color="4478A0" w:themeColor="background2" w:sz="4" w:space="0"/>
          <w:insideV w:val="single" w:color="4478A0" w:themeColor="background2" w:sz="4" w:space="0"/>
        </w:tcBorders>
        <w:shd w:val="clear" w:color="auto" w:fill="4478A0" w:themeFill="background2"/>
      </w:tcPr>
    </w:tblStylePr>
    <w:tblStylePr w:type="band1Horz">
      <w:pPr>
        <w:wordWrap/>
        <w:spacing w:before="0" w:beforeLines="0" w:beforeAutospacing="0" w:after="0" w:afterLines="0" w:afterAutospacing="0"/>
        <w:ind w:left="57" w:leftChars="0" w:firstLine="0" w:firstLineChars="0"/>
        <w:jc w:val="left"/>
        <w:outlineLvl w:val="9"/>
      </w:pPr>
      <w:rPr>
        <w:rFonts w:ascii="Arial" w:hAnsi="Arial"/>
        <w:sz w:val="18"/>
      </w:rPr>
      <w:tblPr/>
      <w:tcPr>
        <w:tcBorders>
          <w:top w:val="single" w:color="4478A0" w:themeColor="background2" w:sz="4" w:space="0"/>
          <w:left w:val="single" w:color="4478A0" w:themeColor="background2" w:sz="4" w:space="0"/>
          <w:bottom w:val="single" w:color="4478A0" w:themeColor="background2" w:sz="4" w:space="0"/>
          <w:right w:val="single" w:color="4478A0" w:themeColor="background2" w:sz="4" w:space="0"/>
          <w:insideH w:val="single" w:color="4478A0" w:themeColor="background2" w:sz="4" w:space="0"/>
          <w:insideV w:val="single" w:color="4478A0" w:themeColor="background2" w:sz="4" w:space="0"/>
        </w:tcBorders>
        <w:shd w:val="clear" w:color="auto" w:fill="D7E4EE" w:themeFill="background2" w:themeFillTint="33"/>
      </w:tc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57" w:leftChars="0" w:firstLine="0" w:firstLineChars="0"/>
        <w:jc w:val="left"/>
      </w:pPr>
      <w:rPr>
        <w:rFonts w:ascii="Arial" w:hAnsi="Arial"/>
        <w:color w:val="000000" w:themeColor="text1"/>
        <w:sz w:val="18"/>
      </w:rPr>
      <w:tblPr/>
      <w:tcPr>
        <w:tcBorders>
          <w:top w:val="single" w:color="4478A0" w:themeColor="background2" w:sz="4" w:space="0"/>
          <w:left w:val="single" w:color="4478A0" w:themeColor="background2" w:sz="4" w:space="0"/>
          <w:bottom w:val="single" w:color="4478A0" w:themeColor="background2" w:sz="4" w:space="0"/>
          <w:right w:val="single" w:color="4478A0" w:themeColor="background2" w:sz="4" w:space="0"/>
          <w:insideH w:val="single" w:color="4478A0" w:themeColor="background2" w:sz="4" w:space="0"/>
          <w:insideV w:val="single" w:color="4478A0" w:themeColor="background2" w:sz="4" w:space="0"/>
        </w:tcBorders>
        <w:shd w:val="clear" w:color="auto" w:fill="FFFFFF" w:themeFill="background1"/>
      </w:tcPr>
    </w:tblStylePr>
  </w:style>
  <w:style w:type="paragraph" w:styleId="Beskrivning">
    <w:name w:val="caption"/>
    <w:basedOn w:val="Normal"/>
    <w:next w:val="Normal"/>
    <w:uiPriority w:val="99"/>
    <w:rsid w:val="003357A9"/>
    <w:rPr>
      <w:rFonts w:eastAsia="Times New Roman" w:cs="Times New Roman"/>
      <w:b/>
      <w:bCs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8A5068"/>
    <w:pPr>
      <w:spacing w:before="240" w:line="259" w:lineRule="auto"/>
      <w:outlineLvl w:val="9"/>
    </w:pPr>
    <w:rPr>
      <w:b w:val="0"/>
      <w:color w:val="27A2C8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A506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A63ED"/>
    <w:pPr>
      <w:tabs>
        <w:tab w:val="right" w:leader="dot" w:pos="7926"/>
      </w:tabs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E0749"/>
    <w:pPr>
      <w:tabs>
        <w:tab w:val="right" w:leader="dot" w:pos="7926"/>
      </w:tabs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8A5068"/>
    <w:rPr>
      <w:color w:val="CAC6BE" w:themeColor="hyperlink"/>
      <w:u w:val="single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EE0E5E"/>
    <w:pPr>
      <w:numPr>
        <w:ilvl w:val="1"/>
      </w:numPr>
      <w:spacing w:before="60" w:after="360"/>
    </w:pPr>
    <w:rPr>
      <w:rFonts w:asciiTheme="minorHAnsi" w:hAnsiTheme="minorHAnsi" w:eastAsiaTheme="minorEastAsia"/>
      <w:color w:val="000000" w:themeColor="text1"/>
      <w:spacing w:val="15"/>
      <w:sz w:val="40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EE0E5E"/>
    <w:rPr>
      <w:rFonts w:eastAsiaTheme="minorEastAsia"/>
      <w:color w:val="000000" w:themeColor="text1"/>
      <w:spacing w:val="15"/>
      <w:sz w:val="40"/>
    </w:rPr>
  </w:style>
  <w:style w:type="paragraph" w:styleId="Allmntstyckeformat" w:customStyle="1">
    <w:name w:val="[Allmänt styckeformat]"/>
    <w:basedOn w:val="Normal"/>
    <w:uiPriority w:val="99"/>
    <w:rsid w:val="00CB1A7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702E25"/>
    <w:rPr>
      <w:color w:val="808080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774A41"/>
  </w:style>
  <w:style w:type="table" w:styleId="Tabell2" w:customStyle="1">
    <w:name w:val="Tabell 2"/>
    <w:basedOn w:val="Normaltabell"/>
    <w:uiPriority w:val="99"/>
    <w:rsid w:val="00A05D43"/>
    <w:pPr>
      <w:spacing w:before="60" w:after="60" w:line="240" w:lineRule="auto"/>
      <w:ind w:left="57"/>
    </w:pPr>
    <w:rPr>
      <w:sz w:val="18"/>
    </w:rPr>
    <w:tblPr>
      <w:tblBorders>
        <w:top w:val="single" w:color="4478A0" w:themeColor="background2" w:sz="4" w:space="0"/>
        <w:left w:val="single" w:color="4478A0" w:themeColor="background2" w:sz="4" w:space="0"/>
        <w:bottom w:val="single" w:color="4478A0" w:themeColor="background2" w:sz="4" w:space="0"/>
        <w:right w:val="single" w:color="4478A0" w:themeColor="background2" w:sz="4" w:space="0"/>
        <w:insideH w:val="single" w:color="4478A0" w:themeColor="background2" w:sz="4" w:space="0"/>
        <w:insideV w:val="single" w:color="4478A0" w:themeColor="background2" w:sz="4" w:space="0"/>
      </w:tblBorders>
    </w:tblPr>
    <w:tcPr>
      <w:shd w:val="clear" w:color="auto" w:fill="auto"/>
      <w:vAlign w:val="center"/>
    </w:tcPr>
  </w:style>
  <w:style w:type="table" w:styleId="Tabell3" w:customStyle="1">
    <w:name w:val="Tabell 3"/>
    <w:basedOn w:val="Normaltabell"/>
    <w:uiPriority w:val="99"/>
    <w:rsid w:val="005C527E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color="4478A0" w:themeColor="background2" w:sz="4" w:space="0"/>
        <w:left w:val="single" w:color="4478A0" w:themeColor="background2" w:sz="4" w:space="0"/>
        <w:bottom w:val="single" w:color="4478A0" w:themeColor="background2" w:sz="4" w:space="0"/>
        <w:right w:val="single" w:color="4478A0" w:themeColor="background2" w:sz="4" w:space="0"/>
        <w:insideH w:val="single" w:color="4478A0" w:themeColor="background2" w:sz="4" w:space="0"/>
        <w:insideV w:val="single" w:color="4478A0" w:themeColor="background2" w:sz="4" w:space="0"/>
      </w:tblBorders>
    </w:tblPr>
    <w:tblStylePr w:type="firstCol">
      <w:rPr>
        <w:rFonts w:ascii="Arial" w:hAnsi="Arial"/>
        <w:sz w:val="18"/>
      </w:rPr>
    </w:tblStylePr>
    <w:tblStylePr w:type="band1Horz">
      <w:tblPr/>
      <w:tcPr>
        <w:shd w:val="clear" w:color="auto" w:fill="D7E4EE" w:themeFill="background2" w:themeFillTint="33"/>
      </w:tcPr>
    </w:tblStylePr>
    <w:tblStylePr w:type="band2Horz">
      <w:tblPr/>
      <w:tcPr>
        <w:tcBorders>
          <w:top w:val="single" w:color="4478A0" w:themeColor="background2" w:sz="4" w:space="0"/>
          <w:left w:val="single" w:color="4478A0" w:themeColor="background2" w:sz="4" w:space="0"/>
          <w:bottom w:val="single" w:color="4478A0" w:themeColor="background2" w:sz="4" w:space="0"/>
          <w:right w:val="single" w:color="4478A0" w:themeColor="background2" w:sz="4" w:space="0"/>
          <w:insideH w:val="single" w:color="4478A0" w:themeColor="background2" w:sz="4" w:space="0"/>
          <w:insideV w:val="single" w:color="4478A0" w:themeColor="background2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lmar Kommun_Affisch">
  <a:themeElements>
    <a:clrScheme name="Kalmar Kommun">
      <a:dk1>
        <a:sysClr val="windowText" lastClr="000000"/>
      </a:dk1>
      <a:lt1>
        <a:sysClr val="window" lastClr="FFFFFF"/>
      </a:lt1>
      <a:dk2>
        <a:srgbClr val="124A70"/>
      </a:dk2>
      <a:lt2>
        <a:srgbClr val="4478A0"/>
      </a:lt2>
      <a:accent1>
        <a:srgbClr val="60C2E0"/>
      </a:accent1>
      <a:accent2>
        <a:srgbClr val="72B431"/>
      </a:accent2>
      <a:accent3>
        <a:srgbClr val="955F8F"/>
      </a:accent3>
      <a:accent4>
        <a:srgbClr val="CD1619"/>
      </a:accent4>
      <a:accent5>
        <a:srgbClr val="E68523"/>
      </a:accent5>
      <a:accent6>
        <a:srgbClr val="EDB220"/>
      </a:accent6>
      <a:hlink>
        <a:srgbClr val="CAC6BE"/>
      </a:hlink>
      <a:folHlink>
        <a:srgbClr val="513D35"/>
      </a:folHlink>
    </a:clrScheme>
    <a:fontScheme name="Kalmar kommun Affis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lmar Kommun_Affisch" id="{609FCC42-9E5B-4291-B735-4606D45F344E}" vid="{DB6E0A2E-C29C-44DF-A97B-DC7BF7BACB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b65e3-5567-4a83-a7ee-df07e64740a7">
      <Terms xmlns="http://schemas.microsoft.com/office/infopath/2007/PartnerControls"/>
    </lcf76f155ced4ddcb4097134ff3c332f>
    <TaxCatchAll xmlns="fba86ce7-05cd-4a5f-a87a-a4eedde7ef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2CD209ABB1A441BAA1C2AD4FC6BE3D" ma:contentTypeVersion="13" ma:contentTypeDescription="Skapa ett nytt dokument." ma:contentTypeScope="" ma:versionID="365073f44b2da7deade5858b57c34702">
  <xsd:schema xmlns:xsd="http://www.w3.org/2001/XMLSchema" xmlns:xs="http://www.w3.org/2001/XMLSchema" xmlns:p="http://schemas.microsoft.com/office/2006/metadata/properties" xmlns:ns2="9f9b65e3-5567-4a83-a7ee-df07e64740a7" xmlns:ns3="fba86ce7-05cd-4a5f-a87a-a4eedde7ef9b" targetNamespace="http://schemas.microsoft.com/office/2006/metadata/properties" ma:root="true" ma:fieldsID="f1b26bcc8362a75c0ceeeef66795e6e9" ns2:_="" ns3:_="">
    <xsd:import namespace="9f9b65e3-5567-4a83-a7ee-df07e64740a7"/>
    <xsd:import namespace="fba86ce7-05cd-4a5f-a87a-a4eedde7e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65e3-5567-4a83-a7ee-df07e6474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ef6a768-b46f-4548-8a98-d959af002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86ce7-05cd-4a5f-a87a-a4eedde7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59872e-3a0e-414f-8891-de7c526929b8}" ma:internalName="TaxCatchAll" ma:showField="CatchAllData" ma:web="fba86ce7-05cd-4a5f-a87a-a4eedde7e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46D3-9D93-4141-B846-4E6E4E7E01E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852bbb-9a57-44ac-a406-e043c120c0e9"/>
    <ds:schemaRef ds:uri="363c4e90-0688-471a-832a-3d9ef8556acf"/>
    <ds:schemaRef ds:uri="http://www.w3.org/XML/1998/namespace"/>
    <ds:schemaRef ds:uri="9f9b65e3-5567-4a83-a7ee-df07e64740a7"/>
    <ds:schemaRef ds:uri="fba86ce7-05cd-4a5f-a87a-a4eedde7ef9b"/>
  </ds:schemaRefs>
</ds:datastoreItem>
</file>

<file path=customXml/itemProps2.xml><?xml version="1.0" encoding="utf-8"?>
<ds:datastoreItem xmlns:ds="http://schemas.openxmlformats.org/officeDocument/2006/customXml" ds:itemID="{6FCE9565-E704-4597-866B-B89B7ECAB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4AA6-949D-450F-87AD-B446848B0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b65e3-5567-4a83-a7ee-df07e64740a7"/>
    <ds:schemaRef ds:uri="fba86ce7-05cd-4a5f-a87a-a4eedde7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6784B-032F-4D1B-B479-89683AAF7F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Christoffer Sederin</dc:creator>
  <keywords/>
  <dc:description/>
  <lastModifiedBy>Anton Hallgren</lastModifiedBy>
  <revision>10</revision>
  <lastPrinted>2021-08-10T08:43:00.0000000Z</lastPrinted>
  <dcterms:created xsi:type="dcterms:W3CDTF">2022-04-27T09:19:00.0000000Z</dcterms:created>
  <dcterms:modified xsi:type="dcterms:W3CDTF">2023-11-06T14:15:32.0813348Z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2021-08-09T13:57:44Z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61e10684-d322-497c-aa39-531d04705a3d</vt:lpwstr>
  </property>
  <property fmtid="{D5CDD505-2E9C-101B-9397-08002B2CF9AE}" pid="8" name="MSIP_Label_64592d99-4413-49ee-9551-0670efc4da27_ContentBits">
    <vt:lpwstr>0</vt:lpwstr>
  </property>
  <property fmtid="{D5CDD505-2E9C-101B-9397-08002B2CF9AE}" pid="9" name="ContentTypeId">
    <vt:lpwstr>0x0101007941EC389F31FE40B0DDCF1B9A1F9F57</vt:lpwstr>
  </property>
  <property fmtid="{D5CDD505-2E9C-101B-9397-08002B2CF9AE}" pid="10" name="MediaServiceImageTags">
    <vt:lpwstr/>
  </property>
</Properties>
</file>