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FF" w:rsidRPr="00201B62" w:rsidRDefault="003A44FF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201B62">
        <w:rPr>
          <w:rFonts w:cs="Garamond"/>
          <w:sz w:val="22"/>
          <w:szCs w:val="22"/>
        </w:rPr>
        <w:t>Projektbidrag går att söka från kultur- och fritidsförvaltningen i Kalmar kommun.</w:t>
      </w:r>
    </w:p>
    <w:p w:rsidR="003A44FF" w:rsidRPr="00201B62" w:rsidRDefault="003A44FF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</w:p>
    <w:p w:rsidR="00C82339" w:rsidRDefault="00C82339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201B62">
        <w:rPr>
          <w:rFonts w:cs="Garamond"/>
          <w:sz w:val="22"/>
          <w:szCs w:val="22"/>
        </w:rPr>
        <w:t>Utvecklingsprojekt som på kort eller lång sikt bidrar till att utveckla och stärka kultur- och fritidslivet i Kalmar kommun kan få bidrag från kultur- och fritidsförvaltningen. Projekten ska vara intressanta för en stor del av kommunen och vi prioriterar</w:t>
      </w:r>
      <w:r w:rsidR="00FB6C42">
        <w:rPr>
          <w:rFonts w:cs="Garamond"/>
          <w:sz w:val="22"/>
          <w:szCs w:val="22"/>
        </w:rPr>
        <w:t xml:space="preserve"> </w:t>
      </w:r>
      <w:r w:rsidRPr="00201B62">
        <w:rPr>
          <w:rFonts w:cs="Garamond"/>
          <w:sz w:val="22"/>
          <w:szCs w:val="22"/>
        </w:rPr>
        <w:t>nya former för samverkan och projekt som är viktiga för unga människor. Vi beviljar projektmedel under maximalt tre år och beviljar ett år i taget.</w:t>
      </w:r>
    </w:p>
    <w:p w:rsidR="00201B62" w:rsidRPr="00201B62" w:rsidRDefault="00201B62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"/>
        <w:gridCol w:w="345"/>
        <w:gridCol w:w="4260"/>
      </w:tblGrid>
      <w:tr w:rsidR="00C82339" w:rsidTr="005A13D0">
        <w:trPr>
          <w:trHeight w:val="555"/>
        </w:trPr>
        <w:tc>
          <w:tcPr>
            <w:tcW w:w="8940" w:type="dxa"/>
            <w:gridSpan w:val="4"/>
            <w:shd w:val="clear" w:color="auto" w:fill="D9D9D9" w:themeFill="background1" w:themeFillShade="D9"/>
          </w:tcPr>
          <w:p w:rsidR="00C82339" w:rsidRDefault="00C82339" w:rsidP="00D30EA3">
            <w:pPr>
              <w:pStyle w:val="Rubrik2"/>
              <w:rPr>
                <w:rFonts w:cs="Garamond"/>
              </w:rPr>
            </w:pPr>
            <w:r>
              <w:t>Uppgifter om projektet</w:t>
            </w:r>
          </w:p>
        </w:tc>
      </w:tr>
      <w:tr w:rsidR="00C82339" w:rsidTr="005A13D0">
        <w:trPr>
          <w:trHeight w:val="615"/>
        </w:trPr>
        <w:tc>
          <w:tcPr>
            <w:tcW w:w="8940" w:type="dxa"/>
            <w:gridSpan w:val="4"/>
          </w:tcPr>
          <w:p w:rsidR="00C82339" w:rsidRDefault="005A13D0" w:rsidP="005A13D0">
            <w:pPr>
              <w:autoSpaceDE w:val="0"/>
              <w:autoSpaceDN w:val="0"/>
              <w:adjustRightInd w:val="0"/>
              <w:ind w:left="7"/>
              <w:rPr>
                <w:rFonts w:cs="Garamond"/>
              </w:rPr>
            </w:pPr>
            <w:r>
              <w:rPr>
                <w:rFonts w:cs="Garamond"/>
              </w:rPr>
              <w:t>Projektnamn: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bookmarkStart w:id="1" w:name="_GoBack"/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bookmarkEnd w:id="1"/>
            <w:r w:rsidR="000B6FD5">
              <w:rPr>
                <w:rFonts w:cs="Garamond"/>
              </w:rPr>
              <w:fldChar w:fldCharType="end"/>
            </w:r>
            <w:bookmarkEnd w:id="0"/>
          </w:p>
        </w:tc>
      </w:tr>
      <w:tr w:rsidR="00C82339" w:rsidTr="005A13D0">
        <w:trPr>
          <w:trHeight w:val="600"/>
        </w:trPr>
        <w:tc>
          <w:tcPr>
            <w:tcW w:w="4680" w:type="dxa"/>
            <w:gridSpan w:val="3"/>
          </w:tcPr>
          <w:p w:rsidR="00C82339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Projektperiod: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2"/>
          </w:p>
        </w:tc>
        <w:tc>
          <w:tcPr>
            <w:tcW w:w="4260" w:type="dxa"/>
            <w:shd w:val="clear" w:color="auto" w:fill="auto"/>
          </w:tcPr>
          <w:p w:rsidR="00C82339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Total projektkostnad: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3"/>
          </w:p>
        </w:tc>
      </w:tr>
      <w:tr w:rsidR="00C82339" w:rsidTr="005A13D0">
        <w:trPr>
          <w:trHeight w:val="585"/>
        </w:trPr>
        <w:tc>
          <w:tcPr>
            <w:tcW w:w="8940" w:type="dxa"/>
            <w:gridSpan w:val="4"/>
          </w:tcPr>
          <w:p w:rsidR="00C82339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Sökt belopp från kultur- och fritidsförvaltningen: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4"/>
          </w:p>
        </w:tc>
      </w:tr>
      <w:tr w:rsidR="00C82339" w:rsidTr="005A13D0">
        <w:trPr>
          <w:trHeight w:val="555"/>
        </w:trPr>
        <w:tc>
          <w:tcPr>
            <w:tcW w:w="8940" w:type="dxa"/>
            <w:gridSpan w:val="4"/>
            <w:shd w:val="clear" w:color="auto" w:fill="D9D9D9" w:themeFill="background1" w:themeFillShade="D9"/>
          </w:tcPr>
          <w:p w:rsidR="00C82339" w:rsidRDefault="005A13D0" w:rsidP="00D30EA3">
            <w:pPr>
              <w:pStyle w:val="Rubrik2"/>
              <w:rPr>
                <w:rFonts w:cs="Garamond"/>
              </w:rPr>
            </w:pPr>
            <w:r>
              <w:t>Uppgifter om sökande</w:t>
            </w:r>
          </w:p>
        </w:tc>
      </w:tr>
      <w:tr w:rsidR="00C82339" w:rsidTr="005A13D0">
        <w:trPr>
          <w:trHeight w:val="615"/>
        </w:trPr>
        <w:tc>
          <w:tcPr>
            <w:tcW w:w="4320" w:type="dxa"/>
          </w:tcPr>
          <w:p w:rsidR="00C82339" w:rsidRDefault="00D30EA3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Projektägare/f</w:t>
            </w:r>
            <w:r w:rsidR="005A13D0">
              <w:rPr>
                <w:rFonts w:cs="Garamond"/>
              </w:rPr>
              <w:t>örening: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5"/>
          </w:p>
        </w:tc>
        <w:tc>
          <w:tcPr>
            <w:tcW w:w="4620" w:type="dxa"/>
            <w:gridSpan w:val="3"/>
            <w:shd w:val="clear" w:color="auto" w:fill="auto"/>
          </w:tcPr>
          <w:p w:rsidR="00C82339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Telefon: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6"/>
          </w:p>
        </w:tc>
      </w:tr>
      <w:tr w:rsidR="00201B62" w:rsidTr="002F5D89">
        <w:trPr>
          <w:trHeight w:val="645"/>
        </w:trPr>
        <w:tc>
          <w:tcPr>
            <w:tcW w:w="8940" w:type="dxa"/>
            <w:gridSpan w:val="4"/>
          </w:tcPr>
          <w:p w:rsidR="00201B62" w:rsidRDefault="00201B62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Postadress: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7"/>
          </w:p>
        </w:tc>
      </w:tr>
      <w:tr w:rsidR="00C82339" w:rsidTr="005A13D0">
        <w:trPr>
          <w:trHeight w:val="675"/>
        </w:trPr>
        <w:tc>
          <w:tcPr>
            <w:tcW w:w="4320" w:type="dxa"/>
          </w:tcPr>
          <w:p w:rsidR="00C82339" w:rsidRDefault="00201B62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Postnummer och ort: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8"/>
          </w:p>
        </w:tc>
        <w:tc>
          <w:tcPr>
            <w:tcW w:w="4620" w:type="dxa"/>
            <w:gridSpan w:val="3"/>
            <w:shd w:val="clear" w:color="auto" w:fill="auto"/>
          </w:tcPr>
          <w:p w:rsidR="00C82339" w:rsidRDefault="00201B62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E-mail: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9"/>
          </w:p>
        </w:tc>
      </w:tr>
      <w:tr w:rsidR="00C82339" w:rsidTr="005A13D0">
        <w:trPr>
          <w:trHeight w:val="615"/>
        </w:trPr>
        <w:tc>
          <w:tcPr>
            <w:tcW w:w="4320" w:type="dxa"/>
          </w:tcPr>
          <w:p w:rsidR="00C82339" w:rsidRDefault="00201B62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Ev. organisationsnummer: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10"/>
          </w:p>
        </w:tc>
        <w:tc>
          <w:tcPr>
            <w:tcW w:w="4620" w:type="dxa"/>
            <w:gridSpan w:val="3"/>
            <w:shd w:val="clear" w:color="auto" w:fill="auto"/>
          </w:tcPr>
          <w:p w:rsidR="00C82339" w:rsidRDefault="00D30EA3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Postgiro/b</w:t>
            </w:r>
            <w:r w:rsidR="00201B62">
              <w:rPr>
                <w:rFonts w:cs="Garamond"/>
              </w:rPr>
              <w:t>ankgiro: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11"/>
          </w:p>
        </w:tc>
      </w:tr>
      <w:tr w:rsidR="00C82339" w:rsidTr="005A13D0">
        <w:trPr>
          <w:trHeight w:val="600"/>
        </w:trPr>
        <w:tc>
          <w:tcPr>
            <w:tcW w:w="8940" w:type="dxa"/>
            <w:gridSpan w:val="4"/>
            <w:shd w:val="clear" w:color="auto" w:fill="D9D9D9" w:themeFill="background1" w:themeFillShade="D9"/>
          </w:tcPr>
          <w:p w:rsidR="00C82339" w:rsidRPr="00201B62" w:rsidRDefault="00201B62" w:rsidP="00D30EA3">
            <w:pPr>
              <w:pStyle w:val="Rubrik2"/>
            </w:pPr>
            <w:r>
              <w:t>Kontaktperson/Projektledare</w:t>
            </w:r>
          </w:p>
        </w:tc>
      </w:tr>
      <w:tr w:rsidR="00C82339" w:rsidTr="005A13D0">
        <w:trPr>
          <w:trHeight w:val="600"/>
        </w:trPr>
        <w:tc>
          <w:tcPr>
            <w:tcW w:w="4335" w:type="dxa"/>
            <w:gridSpan w:val="2"/>
          </w:tcPr>
          <w:p w:rsidR="00C82339" w:rsidRDefault="00201B62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Namn: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12"/>
          </w:p>
        </w:tc>
        <w:tc>
          <w:tcPr>
            <w:tcW w:w="4605" w:type="dxa"/>
            <w:gridSpan w:val="2"/>
            <w:shd w:val="clear" w:color="auto" w:fill="auto"/>
          </w:tcPr>
          <w:p w:rsidR="00C82339" w:rsidRDefault="00201B62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Telefon: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13"/>
          </w:p>
        </w:tc>
      </w:tr>
      <w:tr w:rsidR="00201B62" w:rsidTr="000B6FD5">
        <w:trPr>
          <w:trHeight w:val="669"/>
        </w:trPr>
        <w:tc>
          <w:tcPr>
            <w:tcW w:w="8940" w:type="dxa"/>
            <w:gridSpan w:val="4"/>
          </w:tcPr>
          <w:p w:rsidR="00201B62" w:rsidRDefault="00201B62" w:rsidP="000B6FD5">
            <w:pPr>
              <w:spacing w:after="200" w:line="276" w:lineRule="auto"/>
              <w:rPr>
                <w:rFonts w:cs="Garamond"/>
              </w:rPr>
            </w:pPr>
            <w:r>
              <w:rPr>
                <w:rFonts w:cs="Garamond"/>
              </w:rPr>
              <w:t>E-mail: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14"/>
          </w:p>
        </w:tc>
      </w:tr>
      <w:tr w:rsidR="005A13D0" w:rsidTr="005A13D0">
        <w:trPr>
          <w:trHeight w:val="645"/>
        </w:trPr>
        <w:tc>
          <w:tcPr>
            <w:tcW w:w="8940" w:type="dxa"/>
            <w:gridSpan w:val="4"/>
          </w:tcPr>
          <w:p w:rsidR="00201B62" w:rsidRDefault="00201B62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Underskrift*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15"/>
          </w:p>
          <w:p w:rsidR="005A13D0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</w:tc>
      </w:tr>
    </w:tbl>
    <w:p w:rsidR="003A44FF" w:rsidRDefault="003A44FF" w:rsidP="003A44FF">
      <w:pPr>
        <w:autoSpaceDE w:val="0"/>
        <w:autoSpaceDN w:val="0"/>
        <w:adjustRightInd w:val="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*Underskriften medger att </w:t>
      </w:r>
      <w:r w:rsidR="00201B62">
        <w:rPr>
          <w:rFonts w:cs="Garamond"/>
          <w:sz w:val="20"/>
          <w:szCs w:val="20"/>
        </w:rPr>
        <w:t>Kalmar kommun</w:t>
      </w:r>
      <w:r>
        <w:rPr>
          <w:rFonts w:cs="Garamond"/>
          <w:sz w:val="20"/>
          <w:szCs w:val="20"/>
        </w:rPr>
        <w:t xml:space="preserve"> får hantera namnuppgifter på ett sådant sätt som är nödvändigt:</w:t>
      </w:r>
    </w:p>
    <w:p w:rsidR="003A44FF" w:rsidRDefault="003A44FF" w:rsidP="003A44FF">
      <w:pPr>
        <w:autoSpaceDE w:val="0"/>
        <w:autoSpaceDN w:val="0"/>
        <w:adjustRightInd w:val="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bland annat till registrering i diarium samt till publicering på Internet i information om projektet.</w:t>
      </w:r>
    </w:p>
    <w:p w:rsidR="00201B62" w:rsidRDefault="00201B62" w:rsidP="003A44FF">
      <w:pPr>
        <w:autoSpaceDE w:val="0"/>
        <w:autoSpaceDN w:val="0"/>
        <w:adjustRightInd w:val="0"/>
        <w:rPr>
          <w:rFonts w:cs="Garamond"/>
          <w:sz w:val="20"/>
          <w:szCs w:val="20"/>
        </w:rPr>
      </w:pPr>
    </w:p>
    <w:p w:rsidR="003A44FF" w:rsidRPr="0010063A" w:rsidRDefault="003A44FF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10063A">
        <w:rPr>
          <w:rFonts w:cs="Garamond"/>
          <w:sz w:val="22"/>
          <w:szCs w:val="22"/>
        </w:rPr>
        <w:t xml:space="preserve">Till ansökan bifogas en </w:t>
      </w:r>
      <w:r w:rsidRPr="0010063A">
        <w:rPr>
          <w:rFonts w:ascii="Garamond,Bold" w:hAnsi="Garamond,Bold" w:cs="Garamond,Bold"/>
          <w:b/>
          <w:bCs/>
          <w:sz w:val="22"/>
          <w:szCs w:val="22"/>
        </w:rPr>
        <w:t>projektbeskrivning</w:t>
      </w:r>
      <w:r w:rsidRPr="0010063A">
        <w:rPr>
          <w:rFonts w:cs="Garamond"/>
          <w:sz w:val="22"/>
          <w:szCs w:val="22"/>
        </w:rPr>
        <w:t>. Denna ska bland annat innehålla information</w:t>
      </w:r>
    </w:p>
    <w:p w:rsidR="003A44FF" w:rsidRPr="0010063A" w:rsidRDefault="003A44FF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10063A">
        <w:rPr>
          <w:rFonts w:cs="Garamond"/>
          <w:sz w:val="22"/>
          <w:szCs w:val="22"/>
        </w:rPr>
        <w:t>om projektets:</w:t>
      </w:r>
    </w:p>
    <w:p w:rsidR="003A44FF" w:rsidRPr="00D30EA3" w:rsidRDefault="003A44FF" w:rsidP="00D30EA3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D30EA3">
        <w:rPr>
          <w:rFonts w:cs="Garamond"/>
          <w:sz w:val="22"/>
          <w:szCs w:val="22"/>
        </w:rPr>
        <w:t>bakgrund och syfte</w:t>
      </w:r>
    </w:p>
    <w:p w:rsidR="003A44FF" w:rsidRPr="00D30EA3" w:rsidRDefault="003A44FF" w:rsidP="00D30EA3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D30EA3">
        <w:rPr>
          <w:rFonts w:cs="Garamond"/>
          <w:sz w:val="22"/>
          <w:szCs w:val="22"/>
        </w:rPr>
        <w:t>mål och målgrupp</w:t>
      </w:r>
    </w:p>
    <w:p w:rsidR="003A44FF" w:rsidRPr="00D30EA3" w:rsidRDefault="003A44FF" w:rsidP="00D30EA3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D30EA3">
        <w:rPr>
          <w:rFonts w:cs="Garamond"/>
          <w:sz w:val="22"/>
          <w:szCs w:val="22"/>
        </w:rPr>
        <w:t>genomförande</w:t>
      </w:r>
    </w:p>
    <w:p w:rsidR="003A44FF" w:rsidRPr="00D30EA3" w:rsidRDefault="003A44FF" w:rsidP="00D30EA3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D30EA3">
        <w:rPr>
          <w:rFonts w:cs="Garamond"/>
          <w:sz w:val="22"/>
          <w:szCs w:val="22"/>
        </w:rPr>
        <w:t>tidsplan</w:t>
      </w:r>
    </w:p>
    <w:p w:rsidR="003A44FF" w:rsidRPr="00D30EA3" w:rsidRDefault="003A44FF" w:rsidP="00D30EA3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D30EA3">
        <w:rPr>
          <w:rFonts w:cs="Garamond"/>
          <w:sz w:val="22"/>
          <w:szCs w:val="22"/>
        </w:rPr>
        <w:t>projektorganisation (vilka som skall medverka i projektet)</w:t>
      </w:r>
    </w:p>
    <w:p w:rsidR="003A44FF" w:rsidRPr="00D30EA3" w:rsidRDefault="003A44FF" w:rsidP="00D30EA3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D30EA3">
        <w:rPr>
          <w:rFonts w:cs="Garamond"/>
          <w:sz w:val="22"/>
          <w:szCs w:val="22"/>
        </w:rPr>
        <w:t>en kostnads- och finansieringsbudget</w:t>
      </w:r>
    </w:p>
    <w:sectPr w:rsidR="003A44FF" w:rsidRPr="00D30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42" w:rsidRDefault="00FB6C42" w:rsidP="00FB6C42">
      <w:r>
        <w:separator/>
      </w:r>
    </w:p>
  </w:endnote>
  <w:endnote w:type="continuationSeparator" w:id="0">
    <w:p w:rsidR="00FB6C42" w:rsidRDefault="00FB6C42" w:rsidP="00F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F9" w:rsidRDefault="000732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0B" w:rsidRPr="0011010B" w:rsidRDefault="0011010B" w:rsidP="0011010B">
    <w:pPr>
      <w:pStyle w:val="Sidfot"/>
      <w:tabs>
        <w:tab w:val="clear" w:pos="4536"/>
        <w:tab w:val="left" w:pos="3969"/>
        <w:tab w:val="left" w:pos="4111"/>
        <w:tab w:val="left" w:pos="4253"/>
      </w:tabs>
      <w:rPr>
        <w:rFonts w:ascii="Arial" w:hAnsi="Arial" w:cs="Arial"/>
        <w:sz w:val="18"/>
        <w:szCs w:val="18"/>
      </w:rPr>
    </w:pPr>
    <w:r w:rsidRPr="0011010B">
      <w:rPr>
        <w:rFonts w:ascii="Arial" w:hAnsi="Arial" w:cs="Arial"/>
        <w:sz w:val="18"/>
        <w:szCs w:val="18"/>
      </w:rPr>
      <w:t xml:space="preserve">Kalmar kommun </w:t>
    </w:r>
    <w:r>
      <w:rPr>
        <w:rFonts w:ascii="Arial" w:hAnsi="Arial" w:cs="Arial"/>
        <w:sz w:val="18"/>
        <w:szCs w:val="18"/>
      </w:rPr>
      <w:tab/>
      <w:t>Tullslätten 4, Box 610</w:t>
    </w:r>
  </w:p>
  <w:p w:rsidR="0011010B" w:rsidRPr="0011010B" w:rsidRDefault="0011010B" w:rsidP="0011010B">
    <w:pPr>
      <w:pStyle w:val="Sidfot"/>
      <w:rPr>
        <w:rFonts w:ascii="Arial" w:hAnsi="Arial" w:cs="Arial"/>
        <w:sz w:val="18"/>
        <w:szCs w:val="18"/>
      </w:rPr>
    </w:pPr>
    <w:r w:rsidRPr="0011010B">
      <w:rPr>
        <w:rFonts w:ascii="Arial" w:hAnsi="Arial" w:cs="Arial"/>
        <w:sz w:val="18"/>
        <w:szCs w:val="18"/>
      </w:rPr>
      <w:t>Kultur- och fritidsförvaltningen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391 26 Kalmar</w:t>
    </w:r>
  </w:p>
  <w:p w:rsidR="0011010B" w:rsidRPr="0011010B" w:rsidRDefault="00E73AE0" w:rsidP="0011010B">
    <w:pPr>
      <w:pStyle w:val="Sidfot"/>
      <w:rPr>
        <w:rFonts w:ascii="Arial" w:hAnsi="Arial" w:cs="Arial"/>
        <w:sz w:val="18"/>
        <w:szCs w:val="18"/>
      </w:rPr>
    </w:pPr>
    <w:hyperlink r:id="rId1" w:history="1">
      <w:r w:rsidR="0011010B" w:rsidRPr="00C538ED">
        <w:rPr>
          <w:rStyle w:val="Hyperlnk"/>
          <w:rFonts w:ascii="Arial" w:hAnsi="Arial" w:cs="Arial"/>
          <w:sz w:val="18"/>
          <w:szCs w:val="18"/>
        </w:rPr>
        <w:t>kultur-fritid@kalmar.se</w:t>
      </w:r>
    </w:hyperlink>
    <w:r w:rsidR="0011010B">
      <w:rPr>
        <w:rFonts w:ascii="Arial" w:hAnsi="Arial" w:cs="Arial"/>
        <w:sz w:val="18"/>
        <w:szCs w:val="18"/>
      </w:rPr>
      <w:t xml:space="preserve"> </w:t>
    </w:r>
    <w:r w:rsidR="0011010B">
      <w:rPr>
        <w:rFonts w:ascii="Arial" w:hAnsi="Arial" w:cs="Arial"/>
        <w:sz w:val="18"/>
        <w:szCs w:val="18"/>
      </w:rPr>
      <w:tab/>
    </w:r>
    <w:r w:rsidR="0011010B" w:rsidRPr="0011010B">
      <w:rPr>
        <w:rFonts w:ascii="Arial" w:hAnsi="Arial" w:cs="Arial"/>
        <w:sz w:val="18"/>
        <w:szCs w:val="18"/>
      </w:rPr>
      <w:t>0480-45 00 00</w:t>
    </w:r>
  </w:p>
  <w:p w:rsidR="0011010B" w:rsidRPr="0011010B" w:rsidRDefault="0011010B" w:rsidP="0011010B">
    <w:pPr>
      <w:pStyle w:val="Sidfo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F9" w:rsidRDefault="000732F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42" w:rsidRDefault="00FB6C42" w:rsidP="00FB6C42">
      <w:r>
        <w:separator/>
      </w:r>
    </w:p>
  </w:footnote>
  <w:footnote w:type="continuationSeparator" w:id="0">
    <w:p w:rsidR="00FB6C42" w:rsidRDefault="00FB6C42" w:rsidP="00FB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F9" w:rsidRDefault="000732F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42" w:rsidRPr="00FB6C42" w:rsidRDefault="00FB6C42" w:rsidP="00FB6C42">
    <w:pPr>
      <w:pStyle w:val="Sidhuvud"/>
      <w:jc w:val="right"/>
      <w:rPr>
        <w:position w:val="42"/>
      </w:rPr>
    </w:pPr>
    <w:r w:rsidRPr="00FB6C42">
      <w:rPr>
        <w:rStyle w:val="Rubrik1Char"/>
        <w:position w:val="42"/>
        <w:sz w:val="36"/>
      </w:rPr>
      <w:t>Ansökan om projektmedel</w:t>
    </w:r>
    <w:r>
      <w:rPr>
        <w:rStyle w:val="Rubrik1Char"/>
        <w:position w:val="42"/>
      </w:rPr>
      <w:tab/>
      <w:t xml:space="preserve"> </w:t>
    </w:r>
    <w:r>
      <w:rPr>
        <w:rStyle w:val="Rubrik1Char"/>
        <w:position w:val="42"/>
      </w:rPr>
      <w:tab/>
    </w:r>
    <w:r>
      <w:rPr>
        <w:noProof/>
        <w:lang w:eastAsia="sv-SE"/>
      </w:rPr>
      <w:drawing>
        <wp:inline distT="0" distB="0" distL="0" distR="0" wp14:anchorId="6D00336F" wp14:editId="3BC21B37">
          <wp:extent cx="2161032" cy="719328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_vanster_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C42" w:rsidRDefault="00FB6C4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F9" w:rsidRDefault="000732F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0A7"/>
    <w:multiLevelType w:val="hybridMultilevel"/>
    <w:tmpl w:val="07743E78"/>
    <w:lvl w:ilvl="0" w:tplc="92BCCF7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4271"/>
    <w:multiLevelType w:val="hybridMultilevel"/>
    <w:tmpl w:val="647C5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637B"/>
    <w:multiLevelType w:val="hybridMultilevel"/>
    <w:tmpl w:val="76F06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3tJV0OBN3wRYHw0CW76mjSyry0=" w:salt="7pG/ItUMBZnhS3pfFVJos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FF"/>
    <w:rsid w:val="00015A2D"/>
    <w:rsid w:val="000732F9"/>
    <w:rsid w:val="000B6FD5"/>
    <w:rsid w:val="0010063A"/>
    <w:rsid w:val="0011010B"/>
    <w:rsid w:val="00185B46"/>
    <w:rsid w:val="00201B62"/>
    <w:rsid w:val="00280242"/>
    <w:rsid w:val="002A7AF7"/>
    <w:rsid w:val="003A44FF"/>
    <w:rsid w:val="005A13D0"/>
    <w:rsid w:val="00660C0D"/>
    <w:rsid w:val="006711A2"/>
    <w:rsid w:val="0070475D"/>
    <w:rsid w:val="00A14462"/>
    <w:rsid w:val="00AB4750"/>
    <w:rsid w:val="00BD6865"/>
    <w:rsid w:val="00BF6AD2"/>
    <w:rsid w:val="00C52B05"/>
    <w:rsid w:val="00C82339"/>
    <w:rsid w:val="00CD38CA"/>
    <w:rsid w:val="00CF6F70"/>
    <w:rsid w:val="00D30EA3"/>
    <w:rsid w:val="00E73AE0"/>
    <w:rsid w:val="00FB6C42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6C42"/>
  </w:style>
  <w:style w:type="paragraph" w:styleId="Sidfot">
    <w:name w:val="footer"/>
    <w:basedOn w:val="Normal"/>
    <w:link w:val="Sidfot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6C42"/>
  </w:style>
  <w:style w:type="paragraph" w:styleId="Liststycke">
    <w:name w:val="List Paragraph"/>
    <w:basedOn w:val="Normal"/>
    <w:uiPriority w:val="34"/>
    <w:rsid w:val="00D30E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01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FD5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FD5"/>
    <w:rPr>
      <w:rFonts w:ascii="Tahoma" w:hAnsi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B6F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6C42"/>
  </w:style>
  <w:style w:type="paragraph" w:styleId="Sidfot">
    <w:name w:val="footer"/>
    <w:basedOn w:val="Normal"/>
    <w:link w:val="Sidfot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6C42"/>
  </w:style>
  <w:style w:type="paragraph" w:styleId="Liststycke">
    <w:name w:val="List Paragraph"/>
    <w:basedOn w:val="Normal"/>
    <w:uiPriority w:val="34"/>
    <w:rsid w:val="00D30E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01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FD5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FD5"/>
    <w:rPr>
      <w:rFonts w:ascii="Tahoma" w:hAnsi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B6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-fritid@kalma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8C07-66AA-43DA-8B1F-BA5660D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87BD2F4A.dotm</Template>
  <TotalTime>2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Projektmedel ansökan</dc:title>
  <dc:creator>Sara Svensson</dc:creator>
  <cp:lastModifiedBy>Kaja Holmström</cp:lastModifiedBy>
  <cp:revision>3</cp:revision>
  <dcterms:created xsi:type="dcterms:W3CDTF">2017-09-14T08:24:00Z</dcterms:created>
  <dcterms:modified xsi:type="dcterms:W3CDTF">2017-09-14T08:26:00Z</dcterms:modified>
</cp:coreProperties>
</file>